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7AC8" w14:textId="77777777" w:rsidR="00E44DCE" w:rsidRPr="000F33FF" w:rsidRDefault="00E44DCE" w:rsidP="00180AAA">
      <w:pPr>
        <w:pStyle w:val="Heading1"/>
        <w:tabs>
          <w:tab w:val="left" w:pos="2835"/>
        </w:tabs>
      </w:pPr>
      <w:bookmarkStart w:id="0" w:name="_Toc196291302"/>
      <w:bookmarkStart w:id="1" w:name="_Toc220592230"/>
      <w:r w:rsidRPr="000F33FF">
        <w:t>Appendix D</w:t>
      </w:r>
      <w:r>
        <w:tab/>
      </w:r>
      <w:r w:rsidRPr="000F33FF">
        <w:t>Draft request for sentinel node biopsies</w:t>
      </w:r>
      <w:bookmarkEnd w:id="0"/>
      <w:bookmarkEnd w:id="1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970"/>
        <w:gridCol w:w="1417"/>
        <w:gridCol w:w="3969"/>
      </w:tblGrid>
      <w:tr w:rsidR="00E44DCE" w:rsidRPr="00D30186" w14:paraId="79A2FEE8" w14:textId="77777777" w:rsidTr="00180AAA">
        <w:trPr>
          <w:cantSplit/>
          <w:trHeight w:val="20"/>
        </w:trPr>
        <w:tc>
          <w:tcPr>
            <w:tcW w:w="1278" w:type="dxa"/>
            <w:vMerge w:val="restart"/>
            <w:shd w:val="clear" w:color="auto" w:fill="D9D9D9"/>
          </w:tcPr>
          <w:p w14:paraId="128067E5" w14:textId="7232981C" w:rsidR="00E44DCE" w:rsidRPr="00D30186" w:rsidRDefault="00E44DCE" w:rsidP="00180AAA">
            <w:pPr>
              <w:pStyle w:val="Tableheader"/>
            </w:pPr>
            <w:r w:rsidRPr="00D30186">
              <w:t xml:space="preserve">Please give patient details </w:t>
            </w:r>
          </w:p>
        </w:tc>
        <w:tc>
          <w:tcPr>
            <w:tcW w:w="4387" w:type="dxa"/>
            <w:gridSpan w:val="2"/>
            <w:shd w:val="clear" w:color="auto" w:fill="FFFFFF" w:themeFill="background1"/>
            <w:hideMark/>
          </w:tcPr>
          <w:p w14:paraId="631E7D87" w14:textId="77777777" w:rsidR="00E44DCE" w:rsidRPr="00D30186" w:rsidRDefault="00E44DCE" w:rsidP="00A7428D">
            <w:pPr>
              <w:pStyle w:val="Tabletext"/>
            </w:pPr>
            <w:r w:rsidRPr="00D30186">
              <w:t>Surname:</w:t>
            </w:r>
          </w:p>
        </w:tc>
        <w:tc>
          <w:tcPr>
            <w:tcW w:w="3969" w:type="dxa"/>
            <w:shd w:val="clear" w:color="auto" w:fill="FFFFFF" w:themeFill="background1"/>
            <w:hideMark/>
          </w:tcPr>
          <w:p w14:paraId="23C28CDF" w14:textId="77777777" w:rsidR="00E44DCE" w:rsidRPr="00D30186" w:rsidRDefault="00E44DCE" w:rsidP="00A7428D">
            <w:pPr>
              <w:pStyle w:val="Tabletext"/>
            </w:pPr>
            <w:r w:rsidRPr="00D30186">
              <w:t>Forename(s):</w:t>
            </w:r>
          </w:p>
        </w:tc>
      </w:tr>
      <w:tr w:rsidR="00E44DCE" w:rsidRPr="00D30186" w14:paraId="3CA60648" w14:textId="77777777" w:rsidTr="00180AAA">
        <w:trPr>
          <w:cantSplit/>
          <w:trHeight w:val="20"/>
        </w:trPr>
        <w:tc>
          <w:tcPr>
            <w:tcW w:w="0" w:type="auto"/>
            <w:vMerge/>
            <w:hideMark/>
          </w:tcPr>
          <w:p w14:paraId="7D19F773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4387" w:type="dxa"/>
            <w:gridSpan w:val="2"/>
            <w:shd w:val="clear" w:color="auto" w:fill="FFFFFF" w:themeFill="background1"/>
            <w:hideMark/>
          </w:tcPr>
          <w:p w14:paraId="6836E9A4" w14:textId="77777777" w:rsidR="00E44DCE" w:rsidRPr="00D30186" w:rsidRDefault="00E44DCE" w:rsidP="00A7428D">
            <w:pPr>
              <w:pStyle w:val="Tabletext"/>
            </w:pPr>
            <w:r w:rsidRPr="00D30186">
              <w:t xml:space="preserve">Hospital/Unit No:  </w:t>
            </w:r>
          </w:p>
        </w:tc>
        <w:tc>
          <w:tcPr>
            <w:tcW w:w="3969" w:type="dxa"/>
            <w:shd w:val="clear" w:color="auto" w:fill="FFFFFF" w:themeFill="background1"/>
            <w:hideMark/>
          </w:tcPr>
          <w:p w14:paraId="1DAE23F4" w14:textId="77777777" w:rsidR="00E44DCE" w:rsidRPr="00D30186" w:rsidRDefault="00E44DCE" w:rsidP="00A7428D">
            <w:pPr>
              <w:pStyle w:val="Tabletext"/>
            </w:pPr>
            <w:r w:rsidRPr="00D30186">
              <w:t>NHS number:</w:t>
            </w:r>
          </w:p>
        </w:tc>
      </w:tr>
      <w:tr w:rsidR="00E44DCE" w:rsidRPr="00D30186" w14:paraId="575868D6" w14:textId="77777777" w:rsidTr="00180AAA">
        <w:trPr>
          <w:cantSplit/>
          <w:trHeight w:val="20"/>
        </w:trPr>
        <w:tc>
          <w:tcPr>
            <w:tcW w:w="0" w:type="auto"/>
            <w:vMerge/>
            <w:hideMark/>
          </w:tcPr>
          <w:p w14:paraId="484BCC4D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2970" w:type="dxa"/>
            <w:shd w:val="clear" w:color="auto" w:fill="FFFFFF" w:themeFill="background1"/>
            <w:hideMark/>
          </w:tcPr>
          <w:p w14:paraId="1EE97F24" w14:textId="77777777" w:rsidR="00E44DCE" w:rsidRPr="00D30186" w:rsidRDefault="00E44DCE" w:rsidP="00A7428D">
            <w:pPr>
              <w:pStyle w:val="Tabletext"/>
            </w:pPr>
            <w:r w:rsidRPr="00D30186">
              <w:t>Date of birth: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BF4165" w14:textId="77777777" w:rsidR="00E44DCE" w:rsidRPr="00D30186" w:rsidRDefault="00E44DCE" w:rsidP="00A7428D">
            <w:pPr>
              <w:pStyle w:val="Tabletext"/>
            </w:pPr>
            <w:r w:rsidRPr="00D30186">
              <w:t>Sex:</w:t>
            </w:r>
          </w:p>
        </w:tc>
        <w:tc>
          <w:tcPr>
            <w:tcW w:w="3969" w:type="dxa"/>
            <w:shd w:val="clear" w:color="auto" w:fill="FFFFFF" w:themeFill="background1"/>
            <w:hideMark/>
          </w:tcPr>
          <w:p w14:paraId="0A3CBE2D" w14:textId="77777777" w:rsidR="00E44DCE" w:rsidRPr="00D30186" w:rsidRDefault="00E44DCE" w:rsidP="00A7428D">
            <w:pPr>
              <w:pStyle w:val="Tabletext"/>
            </w:pPr>
            <w:r w:rsidRPr="00D30186">
              <w:t>Date of biopsy:</w:t>
            </w:r>
          </w:p>
        </w:tc>
      </w:tr>
      <w:tr w:rsidR="00E44DCE" w:rsidRPr="00D30186" w14:paraId="3BCEC23E" w14:textId="77777777" w:rsidTr="00180AAA">
        <w:trPr>
          <w:cantSplit/>
          <w:trHeight w:val="20"/>
        </w:trPr>
        <w:tc>
          <w:tcPr>
            <w:tcW w:w="0" w:type="auto"/>
            <w:vMerge/>
            <w:hideMark/>
          </w:tcPr>
          <w:p w14:paraId="75BAC530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8356" w:type="dxa"/>
            <w:gridSpan w:val="3"/>
            <w:shd w:val="clear" w:color="auto" w:fill="FFFFFF" w:themeFill="background1"/>
            <w:hideMark/>
          </w:tcPr>
          <w:p w14:paraId="192BAE69" w14:textId="77777777" w:rsidR="00E44DCE" w:rsidRPr="00D30186" w:rsidRDefault="00E44DCE" w:rsidP="00A7428D">
            <w:pPr>
              <w:pStyle w:val="Tabletext"/>
            </w:pPr>
            <w:r w:rsidRPr="00D30186">
              <w:t>Clinical information:</w:t>
            </w:r>
          </w:p>
        </w:tc>
      </w:tr>
    </w:tbl>
    <w:p w14:paraId="0359F5B8" w14:textId="77777777" w:rsidR="00E44DCE" w:rsidRDefault="00E44DCE" w:rsidP="00E44DCE"/>
    <w:tbl>
      <w:tblPr>
        <w:tblpPr w:leftFromText="180" w:rightFromText="180" w:bottomFromText="16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2373"/>
        <w:gridCol w:w="1913"/>
        <w:gridCol w:w="1055"/>
        <w:gridCol w:w="2960"/>
      </w:tblGrid>
      <w:tr w:rsidR="00E44DCE" w:rsidRPr="00D30186" w14:paraId="10C85DD0" w14:textId="77777777" w:rsidTr="00180AAA">
        <w:trPr>
          <w:cantSplit/>
          <w:trHeight w:val="2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109E0" w14:textId="06F26017" w:rsidR="00E44DCE" w:rsidRPr="00D30186" w:rsidRDefault="00E44DCE" w:rsidP="00180AAA">
            <w:pPr>
              <w:pStyle w:val="Tableheader"/>
            </w:pPr>
            <w:r w:rsidRPr="00D30186">
              <w:t xml:space="preserve">Please give contact details 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4B3D1" w14:textId="77777777" w:rsidR="00E44DCE" w:rsidRPr="00D30186" w:rsidRDefault="00E44DCE" w:rsidP="00A7428D">
            <w:pPr>
              <w:pStyle w:val="Tabletext"/>
            </w:pPr>
            <w:r w:rsidRPr="00D30186">
              <w:t>Hospital: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2F973" w14:textId="77777777" w:rsidR="00E44DCE" w:rsidRPr="00D30186" w:rsidRDefault="00E44DCE" w:rsidP="00A7428D">
            <w:pPr>
              <w:pStyle w:val="Tabletext"/>
            </w:pPr>
            <w:r w:rsidRPr="00D30186">
              <w:t>Consultant surgeon:</w:t>
            </w:r>
          </w:p>
        </w:tc>
      </w:tr>
      <w:tr w:rsidR="00E44DCE" w:rsidRPr="00D30186" w14:paraId="0231A914" w14:textId="77777777" w:rsidTr="00180AAA">
        <w:trPr>
          <w:cantSplit/>
          <w:trHeight w:val="20"/>
        </w:trPr>
        <w:tc>
          <w:tcPr>
            <w:tcW w:w="1327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B9E8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FEA75" w14:textId="77777777" w:rsidR="00E44DCE" w:rsidRPr="00D30186" w:rsidRDefault="00E44DCE" w:rsidP="00A7428D">
            <w:pPr>
              <w:pStyle w:val="Tabletext"/>
            </w:pPr>
            <w:r w:rsidRPr="00D30186">
              <w:t>Phone no.: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285C2" w14:textId="77777777" w:rsidR="00E44DCE" w:rsidRPr="00D30186" w:rsidRDefault="00E44DCE" w:rsidP="00A7428D">
            <w:pPr>
              <w:pStyle w:val="Tabletext"/>
            </w:pPr>
            <w:r w:rsidRPr="00D30186">
              <w:t>Mobile no.: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25C0A" w14:textId="77777777" w:rsidR="00E44DCE" w:rsidRPr="00D30186" w:rsidRDefault="00E44DCE" w:rsidP="00A7428D">
            <w:pPr>
              <w:pStyle w:val="Tabletext"/>
            </w:pPr>
            <w:r w:rsidRPr="00D30186">
              <w:t>Fax no.:</w:t>
            </w:r>
          </w:p>
        </w:tc>
      </w:tr>
      <w:tr w:rsidR="00E44DCE" w:rsidRPr="00D30186" w14:paraId="685DD4EE" w14:textId="77777777" w:rsidTr="00180AAA">
        <w:trPr>
          <w:cantSplit/>
          <w:trHeight w:val="20"/>
        </w:trPr>
        <w:tc>
          <w:tcPr>
            <w:tcW w:w="1327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15A5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2952" w14:textId="77777777" w:rsidR="00E44DCE" w:rsidRPr="00D30186" w:rsidRDefault="00E44DCE" w:rsidP="00A7428D">
            <w:pPr>
              <w:pStyle w:val="Tabletext"/>
            </w:pPr>
            <w:r w:rsidRPr="00D30186">
              <w:t>Address for report:</w:t>
            </w:r>
          </w:p>
          <w:p w14:paraId="502CF91E" w14:textId="77777777" w:rsidR="00E44DCE" w:rsidRPr="00D30186" w:rsidRDefault="00E44DCE" w:rsidP="00A7428D">
            <w:pPr>
              <w:pStyle w:val="Tabletext"/>
            </w:pPr>
          </w:p>
        </w:tc>
      </w:tr>
    </w:tbl>
    <w:p w14:paraId="1988C676" w14:textId="77777777" w:rsidR="00783900" w:rsidRDefault="00783900" w:rsidP="00E44DCE">
      <w:pPr>
        <w:suppressLineNumbers/>
        <w:spacing w:after="0"/>
      </w:pPr>
    </w:p>
    <w:p w14:paraId="72B26EE6" w14:textId="5D16F2A2" w:rsidR="00E44DCE" w:rsidRPr="00D30186" w:rsidRDefault="00E44DCE" w:rsidP="00E44DCE">
      <w:pPr>
        <w:suppressLineNumbers/>
        <w:spacing w:after="0"/>
      </w:pPr>
      <w:r w:rsidRPr="00D30186">
        <w:t xml:space="preserve">Site of primary oral cavity T1 or T2 </w:t>
      </w:r>
      <w:r w:rsidR="00FD6A27">
        <w:t>OC</w:t>
      </w:r>
      <w:r w:rsidR="00FD6A27" w:rsidRPr="00FD6A27">
        <w:t>SCC</w:t>
      </w:r>
      <w:r w:rsidRPr="00D30186">
        <w:t xml:space="preserve">: </w:t>
      </w:r>
      <w:r w:rsidRPr="00D30186">
        <w:rPr>
          <w:rFonts w:cs="Arial"/>
        </w:rPr>
        <w:t>………………</w:t>
      </w:r>
    </w:p>
    <w:p w14:paraId="42557194" w14:textId="77777777" w:rsidR="00E44DCE" w:rsidRPr="00D30186" w:rsidRDefault="00E44DCE" w:rsidP="00E44DCE">
      <w:pPr>
        <w:suppressLineNumbers/>
        <w:spacing w:after="0"/>
      </w:pPr>
      <w:r w:rsidRPr="00D30186">
        <w:t xml:space="preserve">Date of proposed MDT discussion: </w:t>
      </w:r>
      <w:r w:rsidRPr="00D30186">
        <w:rPr>
          <w:rFonts w:cs="Arial"/>
        </w:rPr>
        <w:t>………………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18"/>
        <w:gridCol w:w="1043"/>
        <w:gridCol w:w="776"/>
        <w:gridCol w:w="1090"/>
        <w:gridCol w:w="897"/>
        <w:gridCol w:w="1043"/>
        <w:gridCol w:w="1043"/>
        <w:gridCol w:w="844"/>
      </w:tblGrid>
      <w:tr w:rsidR="00E44DCE" w:rsidRPr="00D30186" w14:paraId="6D0D9DE4" w14:textId="77777777" w:rsidTr="00180AAA">
        <w:tc>
          <w:tcPr>
            <w:tcW w:w="4717" w:type="dxa"/>
            <w:gridSpan w:val="5"/>
            <w:hideMark/>
          </w:tcPr>
          <w:p w14:paraId="62F32217" w14:textId="77777777" w:rsidR="00E44DCE" w:rsidRPr="00180AAA" w:rsidRDefault="00E44DCE" w:rsidP="00783900">
            <w:pPr>
              <w:pStyle w:val="Tableheader"/>
            </w:pPr>
            <w:r w:rsidRPr="00180AAA">
              <w:t xml:space="preserve"> Right sentinel node(s) </w:t>
            </w:r>
          </w:p>
        </w:tc>
        <w:tc>
          <w:tcPr>
            <w:tcW w:w="4917" w:type="dxa"/>
            <w:gridSpan w:val="5"/>
            <w:hideMark/>
          </w:tcPr>
          <w:p w14:paraId="246FB8B4" w14:textId="77777777" w:rsidR="00E44DCE" w:rsidRPr="00180AAA" w:rsidRDefault="00E44DCE" w:rsidP="00783900">
            <w:pPr>
              <w:pStyle w:val="Tableheader"/>
            </w:pPr>
            <w:r w:rsidRPr="00180AAA">
              <w:t xml:space="preserve"> Left sentinel node(s) </w:t>
            </w:r>
          </w:p>
        </w:tc>
      </w:tr>
      <w:tr w:rsidR="00E44DCE" w:rsidRPr="00D30186" w14:paraId="6A6D3967" w14:textId="77777777" w:rsidTr="00180AAA">
        <w:tc>
          <w:tcPr>
            <w:tcW w:w="1129" w:type="dxa"/>
          </w:tcPr>
          <w:p w14:paraId="3E6F1F20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851" w:type="dxa"/>
            <w:hideMark/>
          </w:tcPr>
          <w:p w14:paraId="4809ECA9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Neck level</w:t>
            </w:r>
          </w:p>
        </w:tc>
        <w:tc>
          <w:tcPr>
            <w:tcW w:w="918" w:type="dxa"/>
            <w:hideMark/>
          </w:tcPr>
          <w:p w14:paraId="3FC8E7A9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proofErr w:type="spellStart"/>
            <w:r w:rsidRPr="00783900">
              <w:rPr>
                <w:b/>
                <w:bCs/>
                <w:lang w:eastAsia="en-GB"/>
              </w:rPr>
              <w:t>Scint</w:t>
            </w:r>
            <w:proofErr w:type="spellEnd"/>
            <w:r w:rsidRPr="00783900">
              <w:rPr>
                <w:b/>
                <w:bCs/>
                <w:lang w:eastAsia="en-GB"/>
              </w:rPr>
              <w:t>. count</w:t>
            </w:r>
          </w:p>
        </w:tc>
        <w:tc>
          <w:tcPr>
            <w:tcW w:w="1043" w:type="dxa"/>
            <w:hideMark/>
          </w:tcPr>
          <w:p w14:paraId="196C1730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Bed count</w:t>
            </w:r>
          </w:p>
        </w:tc>
        <w:tc>
          <w:tcPr>
            <w:tcW w:w="776" w:type="dxa"/>
            <w:hideMark/>
          </w:tcPr>
          <w:p w14:paraId="62C24947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Blue (Y/N)</w:t>
            </w:r>
          </w:p>
        </w:tc>
        <w:tc>
          <w:tcPr>
            <w:tcW w:w="1090" w:type="dxa"/>
          </w:tcPr>
          <w:p w14:paraId="52821583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</w:p>
        </w:tc>
        <w:tc>
          <w:tcPr>
            <w:tcW w:w="897" w:type="dxa"/>
            <w:hideMark/>
          </w:tcPr>
          <w:p w14:paraId="638031EE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Neck level</w:t>
            </w:r>
          </w:p>
        </w:tc>
        <w:tc>
          <w:tcPr>
            <w:tcW w:w="1043" w:type="dxa"/>
            <w:hideMark/>
          </w:tcPr>
          <w:p w14:paraId="48087484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proofErr w:type="spellStart"/>
            <w:r w:rsidRPr="00783900">
              <w:rPr>
                <w:b/>
                <w:bCs/>
                <w:lang w:eastAsia="en-GB"/>
              </w:rPr>
              <w:t>Scint</w:t>
            </w:r>
            <w:proofErr w:type="spellEnd"/>
            <w:r w:rsidRPr="00783900">
              <w:rPr>
                <w:b/>
                <w:bCs/>
                <w:lang w:eastAsia="en-GB"/>
              </w:rPr>
              <w:t>. count</w:t>
            </w:r>
          </w:p>
        </w:tc>
        <w:tc>
          <w:tcPr>
            <w:tcW w:w="1043" w:type="dxa"/>
            <w:hideMark/>
          </w:tcPr>
          <w:p w14:paraId="076ACBDD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Bed count</w:t>
            </w:r>
          </w:p>
        </w:tc>
        <w:tc>
          <w:tcPr>
            <w:tcW w:w="844" w:type="dxa"/>
            <w:hideMark/>
          </w:tcPr>
          <w:p w14:paraId="271BA3F2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Blue (Y/N)</w:t>
            </w:r>
          </w:p>
        </w:tc>
      </w:tr>
      <w:tr w:rsidR="00E44DCE" w:rsidRPr="00D30186" w14:paraId="15902572" w14:textId="77777777" w:rsidTr="00180AAA">
        <w:trPr>
          <w:trHeight w:val="397"/>
        </w:trPr>
        <w:tc>
          <w:tcPr>
            <w:tcW w:w="1129" w:type="dxa"/>
            <w:hideMark/>
          </w:tcPr>
          <w:p w14:paraId="7B4010FC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1</w:t>
            </w:r>
          </w:p>
        </w:tc>
        <w:tc>
          <w:tcPr>
            <w:tcW w:w="851" w:type="dxa"/>
          </w:tcPr>
          <w:p w14:paraId="63D89B51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918" w:type="dxa"/>
          </w:tcPr>
          <w:p w14:paraId="07CB515D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1DFD1595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776" w:type="dxa"/>
          </w:tcPr>
          <w:p w14:paraId="1131C2D5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90" w:type="dxa"/>
            <w:hideMark/>
          </w:tcPr>
          <w:p w14:paraId="3D0C26B8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1</w:t>
            </w:r>
          </w:p>
        </w:tc>
        <w:tc>
          <w:tcPr>
            <w:tcW w:w="897" w:type="dxa"/>
          </w:tcPr>
          <w:p w14:paraId="1636234F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35F54599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1D7BC564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844" w:type="dxa"/>
          </w:tcPr>
          <w:p w14:paraId="305059C2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</w:tr>
      <w:tr w:rsidR="00E44DCE" w:rsidRPr="00D30186" w14:paraId="0C730D0A" w14:textId="77777777" w:rsidTr="00180AAA">
        <w:trPr>
          <w:trHeight w:val="397"/>
        </w:trPr>
        <w:tc>
          <w:tcPr>
            <w:tcW w:w="1129" w:type="dxa"/>
            <w:hideMark/>
          </w:tcPr>
          <w:p w14:paraId="55F94235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2</w:t>
            </w:r>
          </w:p>
        </w:tc>
        <w:tc>
          <w:tcPr>
            <w:tcW w:w="851" w:type="dxa"/>
          </w:tcPr>
          <w:p w14:paraId="566DC325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918" w:type="dxa"/>
          </w:tcPr>
          <w:p w14:paraId="4BE43EC1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0E484390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776" w:type="dxa"/>
          </w:tcPr>
          <w:p w14:paraId="0554AFCD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90" w:type="dxa"/>
            <w:hideMark/>
          </w:tcPr>
          <w:p w14:paraId="1CE8FFB3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2</w:t>
            </w:r>
          </w:p>
        </w:tc>
        <w:tc>
          <w:tcPr>
            <w:tcW w:w="897" w:type="dxa"/>
          </w:tcPr>
          <w:p w14:paraId="31A640A8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520B4393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152C3060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844" w:type="dxa"/>
          </w:tcPr>
          <w:p w14:paraId="5B48A1C6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</w:tr>
      <w:tr w:rsidR="00E44DCE" w:rsidRPr="00D30186" w14:paraId="70ECA55D" w14:textId="77777777" w:rsidTr="00180AAA">
        <w:trPr>
          <w:trHeight w:val="397"/>
        </w:trPr>
        <w:tc>
          <w:tcPr>
            <w:tcW w:w="1129" w:type="dxa"/>
            <w:hideMark/>
          </w:tcPr>
          <w:p w14:paraId="34C7DF86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3</w:t>
            </w:r>
          </w:p>
        </w:tc>
        <w:tc>
          <w:tcPr>
            <w:tcW w:w="851" w:type="dxa"/>
          </w:tcPr>
          <w:p w14:paraId="72D6D591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918" w:type="dxa"/>
          </w:tcPr>
          <w:p w14:paraId="36CC1D3A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4F8A1628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776" w:type="dxa"/>
          </w:tcPr>
          <w:p w14:paraId="7F80DF6F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90" w:type="dxa"/>
            <w:hideMark/>
          </w:tcPr>
          <w:p w14:paraId="0E089C8A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3</w:t>
            </w:r>
          </w:p>
        </w:tc>
        <w:tc>
          <w:tcPr>
            <w:tcW w:w="897" w:type="dxa"/>
          </w:tcPr>
          <w:p w14:paraId="7B6A0D4E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2E8D6BDD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026FC0F3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844" w:type="dxa"/>
          </w:tcPr>
          <w:p w14:paraId="1449DE95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</w:tr>
      <w:tr w:rsidR="00E44DCE" w:rsidRPr="00D30186" w14:paraId="555AAB95" w14:textId="77777777" w:rsidTr="00180AAA">
        <w:trPr>
          <w:trHeight w:val="397"/>
        </w:trPr>
        <w:tc>
          <w:tcPr>
            <w:tcW w:w="1129" w:type="dxa"/>
            <w:hideMark/>
          </w:tcPr>
          <w:p w14:paraId="4190CA36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4</w:t>
            </w:r>
          </w:p>
        </w:tc>
        <w:tc>
          <w:tcPr>
            <w:tcW w:w="851" w:type="dxa"/>
          </w:tcPr>
          <w:p w14:paraId="6AAA42F8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918" w:type="dxa"/>
          </w:tcPr>
          <w:p w14:paraId="20D81DA1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1DF574CB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776" w:type="dxa"/>
          </w:tcPr>
          <w:p w14:paraId="6C8E5846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90" w:type="dxa"/>
            <w:hideMark/>
          </w:tcPr>
          <w:p w14:paraId="2BDD6F0A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4</w:t>
            </w:r>
          </w:p>
        </w:tc>
        <w:tc>
          <w:tcPr>
            <w:tcW w:w="897" w:type="dxa"/>
          </w:tcPr>
          <w:p w14:paraId="68F9A4FA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4C3AFC90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1043" w:type="dxa"/>
          </w:tcPr>
          <w:p w14:paraId="0DF7EFD1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  <w:tc>
          <w:tcPr>
            <w:tcW w:w="844" w:type="dxa"/>
          </w:tcPr>
          <w:p w14:paraId="7BB7CDAF" w14:textId="77777777" w:rsidR="00E44DCE" w:rsidRPr="00180AAA" w:rsidRDefault="00E44DCE" w:rsidP="00180AAA">
            <w:pPr>
              <w:pStyle w:val="Tabletext"/>
              <w:rPr>
                <w:b/>
                <w:bCs/>
                <w:lang w:eastAsia="en-GB"/>
              </w:rPr>
            </w:pPr>
          </w:p>
        </w:tc>
      </w:tr>
    </w:tbl>
    <w:p w14:paraId="12755A75" w14:textId="77777777" w:rsidR="00E44DCE" w:rsidRDefault="00E44DCE" w:rsidP="00E44DCE">
      <w:pPr>
        <w:suppressLineNumbers/>
        <w:spacing w:after="0"/>
        <w:rPr>
          <w:sz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5"/>
        <w:gridCol w:w="2405"/>
      </w:tblGrid>
      <w:tr w:rsidR="00E44DCE" w:rsidRPr="00D30186" w14:paraId="38A9E0F1" w14:textId="77777777" w:rsidTr="00A7428D">
        <w:trPr>
          <w:cantSplit/>
          <w:trHeight w:val="350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007D" w14:textId="77777777" w:rsidR="00E44DCE" w:rsidRPr="00D30186" w:rsidRDefault="00E44DCE" w:rsidP="00180AAA">
            <w:pPr>
              <w:pStyle w:val="Tableheader"/>
            </w:pPr>
            <w:r w:rsidRPr="00D30186">
              <w:t>Is this part of a training or validation program?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87EA" w14:textId="77777777" w:rsidR="00E44DCE" w:rsidRPr="00D30186" w:rsidRDefault="00E44DCE" w:rsidP="00A7428D">
            <w:pPr>
              <w:pStyle w:val="Tabletext"/>
            </w:pPr>
            <w:r w:rsidRPr="00D30186">
              <w:t xml:space="preserve">Yes </w:t>
            </w:r>
            <w:r w:rsidRPr="00D30186">
              <w:rPr>
                <w:rFonts w:eastAsia="Symbol"/>
              </w:rPr>
              <w:t>□</w:t>
            </w:r>
            <w:r w:rsidRPr="00D30186">
              <w:tab/>
              <w:t xml:space="preserve">No </w:t>
            </w:r>
            <w:r w:rsidRPr="00D30186">
              <w:rPr>
                <w:rFonts w:eastAsia="Symbol"/>
              </w:rPr>
              <w:t>□</w:t>
            </w:r>
          </w:p>
        </w:tc>
      </w:tr>
      <w:tr w:rsidR="00E44DCE" w:rsidRPr="00D30186" w14:paraId="6F402844" w14:textId="77777777" w:rsidTr="00A7428D">
        <w:trPr>
          <w:cantSplit/>
          <w:trHeight w:val="547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5B95" w14:textId="77777777" w:rsidR="00E44DCE" w:rsidRPr="00D30186" w:rsidRDefault="00E44DCE" w:rsidP="00180AAA">
            <w:pPr>
              <w:pStyle w:val="Tableheader"/>
            </w:pPr>
            <w:r w:rsidRPr="00D30186">
              <w:t>If part of training or validation program, please state hospital pathology department where elective neck dissection sent: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1C2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4E4BEF58" w14:textId="77777777" w:rsidTr="00A7428D">
        <w:trPr>
          <w:cantSplit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9BE9" w14:textId="77777777" w:rsidR="00E44DCE" w:rsidRPr="00D30186" w:rsidRDefault="00E44DCE" w:rsidP="00180AAA">
            <w:pPr>
              <w:pStyle w:val="Tableheader"/>
            </w:pPr>
            <w:r w:rsidRPr="00D30186">
              <w:t>Has patient consented for additional tissue to be banked for research?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0000" w14:textId="77777777" w:rsidR="00E44DCE" w:rsidRPr="00D30186" w:rsidRDefault="00E44DCE" w:rsidP="00A7428D">
            <w:pPr>
              <w:pStyle w:val="Tabletext"/>
            </w:pPr>
            <w:r w:rsidRPr="00D30186">
              <w:t xml:space="preserve">Yes </w:t>
            </w:r>
            <w:r w:rsidRPr="00D30186">
              <w:rPr>
                <w:rFonts w:eastAsia="Symbol"/>
              </w:rPr>
              <w:t>□</w:t>
            </w:r>
            <w:r w:rsidRPr="00D30186">
              <w:tab/>
              <w:t xml:space="preserve">No </w:t>
            </w:r>
            <w:r w:rsidRPr="00D30186">
              <w:rPr>
                <w:rFonts w:eastAsia="Symbol"/>
              </w:rPr>
              <w:t>□</w:t>
            </w:r>
          </w:p>
        </w:tc>
      </w:tr>
    </w:tbl>
    <w:p w14:paraId="62573063" w14:textId="77777777" w:rsidR="00FB7E1F" w:rsidRDefault="00FB7E1F" w:rsidP="00E44DCE">
      <w:pPr>
        <w:suppressLineNumbers/>
        <w:spacing w:before="160"/>
      </w:pPr>
    </w:p>
    <w:p w14:paraId="79B37E7B" w14:textId="77777777" w:rsidR="00FB7E1F" w:rsidRDefault="00FB7E1F">
      <w:pPr>
        <w:spacing w:line="259" w:lineRule="auto"/>
      </w:pPr>
      <w:r>
        <w:br w:type="page"/>
      </w:r>
    </w:p>
    <w:p w14:paraId="65F488D1" w14:textId="21EA2501" w:rsidR="00783900" w:rsidRPr="00FB7E1F" w:rsidRDefault="00E44DCE" w:rsidP="00E44DCE">
      <w:pPr>
        <w:suppressLineNumbers/>
        <w:spacing w:before="160"/>
      </w:pPr>
      <w:r w:rsidRPr="00D30186">
        <w:lastRenderedPageBreak/>
        <w:t xml:space="preserve">Use </w:t>
      </w:r>
      <w:r w:rsidR="001D50C0">
        <w:t xml:space="preserve">the </w:t>
      </w:r>
      <w:r w:rsidRPr="00D30186">
        <w:t>table below if any non-sentinel nodes were removed at time of procedure and submitted together with sentinel node to the same pathology laboratory.</w:t>
      </w:r>
    </w:p>
    <w:tbl>
      <w:tblPr>
        <w:tblStyle w:val="TableGrid"/>
        <w:tblpPr w:leftFromText="180" w:rightFromText="180" w:vertAnchor="text" w:horzAnchor="margin" w:tblpY="69"/>
        <w:tblW w:w="9634" w:type="dxa"/>
        <w:tblLook w:val="04A0" w:firstRow="1" w:lastRow="0" w:firstColumn="1" w:lastColumn="0" w:noHBand="0" w:noVBand="1"/>
      </w:tblPr>
      <w:tblGrid>
        <w:gridCol w:w="816"/>
        <w:gridCol w:w="1030"/>
        <w:gridCol w:w="938"/>
        <w:gridCol w:w="981"/>
        <w:gridCol w:w="776"/>
        <w:gridCol w:w="816"/>
        <w:gridCol w:w="1018"/>
        <w:gridCol w:w="907"/>
        <w:gridCol w:w="952"/>
        <w:gridCol w:w="1400"/>
      </w:tblGrid>
      <w:tr w:rsidR="00E44DCE" w:rsidRPr="00D30186" w14:paraId="57870CDB" w14:textId="77777777" w:rsidTr="00180AAA">
        <w:tc>
          <w:tcPr>
            <w:tcW w:w="4508" w:type="dxa"/>
            <w:gridSpan w:val="5"/>
            <w:hideMark/>
          </w:tcPr>
          <w:p w14:paraId="6FB9E908" w14:textId="77777777" w:rsidR="00E44DCE" w:rsidRPr="00180AAA" w:rsidRDefault="00E44DCE" w:rsidP="00783900">
            <w:pPr>
              <w:pStyle w:val="Tableheader"/>
            </w:pPr>
            <w:r w:rsidRPr="00180AAA">
              <w:t xml:space="preserve">Right non-sentinel node(s) </w:t>
            </w:r>
          </w:p>
        </w:tc>
        <w:tc>
          <w:tcPr>
            <w:tcW w:w="5126" w:type="dxa"/>
            <w:gridSpan w:val="5"/>
            <w:hideMark/>
          </w:tcPr>
          <w:p w14:paraId="4A2DBBB6" w14:textId="77777777" w:rsidR="00E44DCE" w:rsidRPr="00180AAA" w:rsidRDefault="00E44DCE" w:rsidP="00783900">
            <w:pPr>
              <w:pStyle w:val="Tableheader"/>
            </w:pPr>
            <w:r w:rsidRPr="00180AAA">
              <w:t xml:space="preserve"> Left non-sentinel node(s) </w:t>
            </w:r>
          </w:p>
        </w:tc>
      </w:tr>
      <w:tr w:rsidR="00E44DCE" w:rsidRPr="00D30186" w14:paraId="2D6A5864" w14:textId="77777777" w:rsidTr="00180AAA">
        <w:tc>
          <w:tcPr>
            <w:tcW w:w="814" w:type="dxa"/>
          </w:tcPr>
          <w:p w14:paraId="7305224B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</w:p>
        </w:tc>
        <w:tc>
          <w:tcPr>
            <w:tcW w:w="1039" w:type="dxa"/>
            <w:hideMark/>
          </w:tcPr>
          <w:p w14:paraId="2701974D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Neck</w:t>
            </w:r>
          </w:p>
          <w:p w14:paraId="031628C9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level</w:t>
            </w:r>
          </w:p>
        </w:tc>
        <w:tc>
          <w:tcPr>
            <w:tcW w:w="940" w:type="dxa"/>
            <w:hideMark/>
          </w:tcPr>
          <w:p w14:paraId="04276943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proofErr w:type="spellStart"/>
            <w:r w:rsidRPr="00783900">
              <w:rPr>
                <w:b/>
                <w:bCs/>
                <w:lang w:eastAsia="en-GB"/>
              </w:rPr>
              <w:t>Scint</w:t>
            </w:r>
            <w:proofErr w:type="spellEnd"/>
            <w:r w:rsidRPr="00783900">
              <w:rPr>
                <w:b/>
                <w:bCs/>
                <w:lang w:eastAsia="en-GB"/>
              </w:rPr>
              <w:t>. count</w:t>
            </w:r>
          </w:p>
        </w:tc>
        <w:tc>
          <w:tcPr>
            <w:tcW w:w="985" w:type="dxa"/>
            <w:hideMark/>
          </w:tcPr>
          <w:p w14:paraId="76FDD255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Bed count</w:t>
            </w:r>
          </w:p>
        </w:tc>
        <w:tc>
          <w:tcPr>
            <w:tcW w:w="730" w:type="dxa"/>
            <w:hideMark/>
          </w:tcPr>
          <w:p w14:paraId="027AF10C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Blue (Y/N)</w:t>
            </w:r>
          </w:p>
        </w:tc>
        <w:tc>
          <w:tcPr>
            <w:tcW w:w="815" w:type="dxa"/>
          </w:tcPr>
          <w:p w14:paraId="417E0C63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</w:p>
        </w:tc>
        <w:tc>
          <w:tcPr>
            <w:tcW w:w="1026" w:type="dxa"/>
            <w:hideMark/>
          </w:tcPr>
          <w:p w14:paraId="1BAE0032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Neck</w:t>
            </w:r>
          </w:p>
          <w:p w14:paraId="7D4A3A8E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level</w:t>
            </w:r>
          </w:p>
        </w:tc>
        <w:tc>
          <w:tcPr>
            <w:tcW w:w="908" w:type="dxa"/>
            <w:hideMark/>
          </w:tcPr>
          <w:p w14:paraId="23B542DD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proofErr w:type="spellStart"/>
            <w:r w:rsidRPr="00783900">
              <w:rPr>
                <w:b/>
                <w:bCs/>
                <w:lang w:eastAsia="en-GB"/>
              </w:rPr>
              <w:t>Scint</w:t>
            </w:r>
            <w:proofErr w:type="spellEnd"/>
            <w:r w:rsidRPr="00783900">
              <w:rPr>
                <w:b/>
                <w:bCs/>
                <w:lang w:eastAsia="en-GB"/>
              </w:rPr>
              <w:t>. count</w:t>
            </w:r>
          </w:p>
        </w:tc>
        <w:tc>
          <w:tcPr>
            <w:tcW w:w="955" w:type="dxa"/>
            <w:hideMark/>
          </w:tcPr>
          <w:p w14:paraId="7BD2D3B3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Bed count</w:t>
            </w:r>
          </w:p>
        </w:tc>
        <w:tc>
          <w:tcPr>
            <w:tcW w:w="1422" w:type="dxa"/>
            <w:hideMark/>
          </w:tcPr>
          <w:p w14:paraId="62107BCD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Blue (Y/N)</w:t>
            </w:r>
          </w:p>
        </w:tc>
      </w:tr>
      <w:tr w:rsidR="00E44DCE" w:rsidRPr="00D30186" w14:paraId="52CD09A2" w14:textId="77777777" w:rsidTr="00180AAA">
        <w:trPr>
          <w:trHeight w:val="397"/>
        </w:trPr>
        <w:tc>
          <w:tcPr>
            <w:tcW w:w="814" w:type="dxa"/>
            <w:hideMark/>
          </w:tcPr>
          <w:p w14:paraId="63CDC3E6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1</w:t>
            </w:r>
          </w:p>
        </w:tc>
        <w:tc>
          <w:tcPr>
            <w:tcW w:w="1039" w:type="dxa"/>
          </w:tcPr>
          <w:p w14:paraId="67E14B02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40" w:type="dxa"/>
          </w:tcPr>
          <w:p w14:paraId="4907809D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85" w:type="dxa"/>
          </w:tcPr>
          <w:p w14:paraId="3FDDEEA9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730" w:type="dxa"/>
          </w:tcPr>
          <w:p w14:paraId="4019AB40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815" w:type="dxa"/>
            <w:hideMark/>
          </w:tcPr>
          <w:p w14:paraId="33CB98A2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1</w:t>
            </w:r>
          </w:p>
        </w:tc>
        <w:tc>
          <w:tcPr>
            <w:tcW w:w="1026" w:type="dxa"/>
          </w:tcPr>
          <w:p w14:paraId="24AB4549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08" w:type="dxa"/>
          </w:tcPr>
          <w:p w14:paraId="598DD177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55" w:type="dxa"/>
          </w:tcPr>
          <w:p w14:paraId="30A9BB2A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422" w:type="dxa"/>
          </w:tcPr>
          <w:p w14:paraId="7A7E1A8A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</w:tr>
      <w:tr w:rsidR="00E44DCE" w:rsidRPr="00D30186" w14:paraId="340E82A6" w14:textId="77777777" w:rsidTr="00180AAA">
        <w:trPr>
          <w:trHeight w:val="397"/>
        </w:trPr>
        <w:tc>
          <w:tcPr>
            <w:tcW w:w="814" w:type="dxa"/>
            <w:hideMark/>
          </w:tcPr>
          <w:p w14:paraId="1EF75C1A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2</w:t>
            </w:r>
          </w:p>
        </w:tc>
        <w:tc>
          <w:tcPr>
            <w:tcW w:w="1039" w:type="dxa"/>
          </w:tcPr>
          <w:p w14:paraId="12951988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40" w:type="dxa"/>
          </w:tcPr>
          <w:p w14:paraId="7D011FD7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85" w:type="dxa"/>
          </w:tcPr>
          <w:p w14:paraId="2F2F661B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730" w:type="dxa"/>
          </w:tcPr>
          <w:p w14:paraId="486CDBF8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815" w:type="dxa"/>
            <w:hideMark/>
          </w:tcPr>
          <w:p w14:paraId="133FA1D9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2</w:t>
            </w:r>
          </w:p>
        </w:tc>
        <w:tc>
          <w:tcPr>
            <w:tcW w:w="1026" w:type="dxa"/>
          </w:tcPr>
          <w:p w14:paraId="0B30B2C4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08" w:type="dxa"/>
          </w:tcPr>
          <w:p w14:paraId="6646ADC4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55" w:type="dxa"/>
          </w:tcPr>
          <w:p w14:paraId="40852A9E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422" w:type="dxa"/>
          </w:tcPr>
          <w:p w14:paraId="4FC0D740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</w:tr>
      <w:tr w:rsidR="00E44DCE" w:rsidRPr="00D30186" w14:paraId="0E29D1B4" w14:textId="77777777" w:rsidTr="00180AAA">
        <w:trPr>
          <w:trHeight w:val="397"/>
        </w:trPr>
        <w:tc>
          <w:tcPr>
            <w:tcW w:w="814" w:type="dxa"/>
            <w:hideMark/>
          </w:tcPr>
          <w:p w14:paraId="2BB6F053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3</w:t>
            </w:r>
          </w:p>
        </w:tc>
        <w:tc>
          <w:tcPr>
            <w:tcW w:w="1039" w:type="dxa"/>
          </w:tcPr>
          <w:p w14:paraId="242E67B6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40" w:type="dxa"/>
          </w:tcPr>
          <w:p w14:paraId="234D7681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85" w:type="dxa"/>
          </w:tcPr>
          <w:p w14:paraId="6DC7EDFB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730" w:type="dxa"/>
          </w:tcPr>
          <w:p w14:paraId="2A019C16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815" w:type="dxa"/>
            <w:hideMark/>
          </w:tcPr>
          <w:p w14:paraId="1ACDD308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3</w:t>
            </w:r>
          </w:p>
        </w:tc>
        <w:tc>
          <w:tcPr>
            <w:tcW w:w="1026" w:type="dxa"/>
          </w:tcPr>
          <w:p w14:paraId="6525A7FB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08" w:type="dxa"/>
          </w:tcPr>
          <w:p w14:paraId="70AA2C5C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55" w:type="dxa"/>
          </w:tcPr>
          <w:p w14:paraId="4B74C001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422" w:type="dxa"/>
          </w:tcPr>
          <w:p w14:paraId="58F6C67F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</w:tr>
      <w:tr w:rsidR="00E44DCE" w:rsidRPr="00D30186" w14:paraId="18B1DEC9" w14:textId="77777777" w:rsidTr="00180AAA">
        <w:trPr>
          <w:trHeight w:val="397"/>
        </w:trPr>
        <w:tc>
          <w:tcPr>
            <w:tcW w:w="814" w:type="dxa"/>
            <w:hideMark/>
          </w:tcPr>
          <w:p w14:paraId="755E9884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4</w:t>
            </w:r>
          </w:p>
        </w:tc>
        <w:tc>
          <w:tcPr>
            <w:tcW w:w="1039" w:type="dxa"/>
          </w:tcPr>
          <w:p w14:paraId="490DEDA6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40" w:type="dxa"/>
          </w:tcPr>
          <w:p w14:paraId="3662D026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85" w:type="dxa"/>
          </w:tcPr>
          <w:p w14:paraId="07D8094A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730" w:type="dxa"/>
          </w:tcPr>
          <w:p w14:paraId="05E91A4D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815" w:type="dxa"/>
            <w:hideMark/>
          </w:tcPr>
          <w:p w14:paraId="5AA2BB36" w14:textId="77777777" w:rsidR="00E44DCE" w:rsidRPr="00783900" w:rsidRDefault="00E44DCE" w:rsidP="00180AAA">
            <w:pPr>
              <w:pStyle w:val="Tabletext"/>
              <w:rPr>
                <w:lang w:eastAsia="en-GB"/>
              </w:rPr>
            </w:pPr>
            <w:r w:rsidRPr="00783900">
              <w:rPr>
                <w:b/>
                <w:bCs/>
                <w:lang w:eastAsia="en-GB"/>
              </w:rPr>
              <w:t>Node 4</w:t>
            </w:r>
          </w:p>
        </w:tc>
        <w:tc>
          <w:tcPr>
            <w:tcW w:w="1026" w:type="dxa"/>
          </w:tcPr>
          <w:p w14:paraId="2FF4EC25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08" w:type="dxa"/>
          </w:tcPr>
          <w:p w14:paraId="62142600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955" w:type="dxa"/>
          </w:tcPr>
          <w:p w14:paraId="3A02B0AE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422" w:type="dxa"/>
          </w:tcPr>
          <w:p w14:paraId="1440E585" w14:textId="77777777" w:rsidR="00E44DCE" w:rsidRPr="00180AAA" w:rsidRDefault="00E44DCE" w:rsidP="00180AAA">
            <w:pPr>
              <w:pStyle w:val="Tabletext"/>
              <w:rPr>
                <w:rFonts w:cs="Arial"/>
                <w:b/>
                <w:bCs/>
                <w:lang w:eastAsia="en-GB"/>
              </w:rPr>
            </w:pPr>
          </w:p>
        </w:tc>
      </w:tr>
    </w:tbl>
    <w:p w14:paraId="078441C3" w14:textId="77777777" w:rsidR="00E44DCE" w:rsidRDefault="00E44DCE" w:rsidP="00E44DCE"/>
    <w:p w14:paraId="4ED67E00" w14:textId="1C8142DF" w:rsidR="00E44DCE" w:rsidRDefault="00E44DCE">
      <w:pPr>
        <w:spacing w:line="259" w:lineRule="auto"/>
      </w:pPr>
    </w:p>
    <w:sectPr w:rsidR="00E44DCE" w:rsidSect="003D2590">
      <w:footerReference w:type="first" r:id="rId11"/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5E4E" w14:textId="77777777" w:rsidR="00620C17" w:rsidRDefault="00620C17" w:rsidP="00404FE4">
      <w:r>
        <w:separator/>
      </w:r>
    </w:p>
    <w:p w14:paraId="7BCB963F" w14:textId="77777777" w:rsidR="00620C17" w:rsidRDefault="00620C17" w:rsidP="00404FE4"/>
    <w:p w14:paraId="4C4FECC4" w14:textId="77777777" w:rsidR="00620C17" w:rsidRDefault="00620C17"/>
  </w:endnote>
  <w:endnote w:type="continuationSeparator" w:id="0">
    <w:p w14:paraId="3EBD6E53" w14:textId="77777777" w:rsidR="00620C17" w:rsidRDefault="00620C17" w:rsidP="00404FE4">
      <w:r>
        <w:continuationSeparator/>
      </w:r>
    </w:p>
    <w:p w14:paraId="043E28C4" w14:textId="77777777" w:rsidR="00620C17" w:rsidRDefault="00620C17" w:rsidP="00404FE4"/>
    <w:p w14:paraId="5FAEAD09" w14:textId="77777777" w:rsidR="00620C17" w:rsidRDefault="00620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2A5A" w14:textId="47ADFB26" w:rsidR="003D2590" w:rsidRDefault="00A301C2" w:rsidP="003D2590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BA24AE">
      <w:rPr>
        <w:rStyle w:val="PlaceholderText"/>
        <w:color w:val="auto"/>
        <w:sz w:val="20"/>
        <w:szCs w:val="20"/>
      </w:rPr>
      <w:t>PGD</w:t>
    </w:r>
    <w:r>
      <w:rPr>
        <w:rStyle w:val="PlaceholderText"/>
        <w:color w:val="auto"/>
        <w:sz w:val="20"/>
        <w:szCs w:val="20"/>
      </w:rPr>
      <w:tab/>
    </w:r>
    <w:r w:rsidR="00FB7E1F">
      <w:rPr>
        <w:sz w:val="20"/>
        <w:szCs w:val="20"/>
      </w:rPr>
      <w:t>270526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23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 w:rsidR="00FB7E1F">
      <w:rPr>
        <w:sz w:val="20"/>
        <w:szCs w:val="20"/>
      </w:rPr>
      <w:t>1</w:t>
    </w:r>
    <w:r>
      <w:rPr>
        <w:sz w:val="20"/>
        <w:szCs w:val="20"/>
      </w:rPr>
      <w:tab/>
    </w:r>
    <w:r w:rsidR="003D2590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93EC" w14:textId="77777777" w:rsidR="00620C17" w:rsidRDefault="00620C17" w:rsidP="00404FE4">
      <w:r>
        <w:separator/>
      </w:r>
    </w:p>
    <w:p w14:paraId="3B2C865F" w14:textId="77777777" w:rsidR="00620C17" w:rsidRDefault="00620C17" w:rsidP="00404FE4"/>
    <w:p w14:paraId="362BC8D9" w14:textId="77777777" w:rsidR="00620C17" w:rsidRDefault="00620C17"/>
  </w:footnote>
  <w:footnote w:type="continuationSeparator" w:id="0">
    <w:p w14:paraId="47CEFAFA" w14:textId="77777777" w:rsidR="00620C17" w:rsidRDefault="00620C17" w:rsidP="00404FE4">
      <w:r>
        <w:continuationSeparator/>
      </w:r>
    </w:p>
    <w:p w14:paraId="6A7F2D86" w14:textId="77777777" w:rsidR="00620C17" w:rsidRDefault="00620C17" w:rsidP="00404FE4"/>
    <w:p w14:paraId="2C024C51" w14:textId="77777777" w:rsidR="00620C17" w:rsidRDefault="00620C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CDB"/>
    <w:multiLevelType w:val="hybridMultilevel"/>
    <w:tmpl w:val="CF8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4287"/>
    <w:multiLevelType w:val="hybridMultilevel"/>
    <w:tmpl w:val="D340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5A62"/>
    <w:multiLevelType w:val="hybridMultilevel"/>
    <w:tmpl w:val="571661C0"/>
    <w:lvl w:ilvl="0" w:tplc="B4A6D38A">
      <w:start w:val="1"/>
      <w:numFmt w:val="decimal"/>
      <w:pStyle w:val="NumberedlistRCpath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0B630C0E"/>
    <w:multiLevelType w:val="hybridMultilevel"/>
    <w:tmpl w:val="492EE0BC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4C6"/>
    <w:multiLevelType w:val="hybridMultilevel"/>
    <w:tmpl w:val="6C8C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067C"/>
    <w:multiLevelType w:val="hybridMultilevel"/>
    <w:tmpl w:val="DDCA393C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27BC2"/>
    <w:multiLevelType w:val="hybridMultilevel"/>
    <w:tmpl w:val="071C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0266D"/>
    <w:multiLevelType w:val="hybridMultilevel"/>
    <w:tmpl w:val="BE62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B0EB6"/>
    <w:multiLevelType w:val="hybridMultilevel"/>
    <w:tmpl w:val="13BC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65A2"/>
    <w:multiLevelType w:val="hybridMultilevel"/>
    <w:tmpl w:val="6A361FC6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93206"/>
    <w:multiLevelType w:val="hybridMultilevel"/>
    <w:tmpl w:val="977C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6279"/>
    <w:multiLevelType w:val="hybridMultilevel"/>
    <w:tmpl w:val="DFB47D1A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80C8E"/>
    <w:multiLevelType w:val="hybridMultilevel"/>
    <w:tmpl w:val="A27C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63A6A"/>
    <w:multiLevelType w:val="hybridMultilevel"/>
    <w:tmpl w:val="348C4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66812"/>
    <w:multiLevelType w:val="hybridMultilevel"/>
    <w:tmpl w:val="A6E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85A05"/>
    <w:multiLevelType w:val="hybridMultilevel"/>
    <w:tmpl w:val="95EA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207EC"/>
    <w:multiLevelType w:val="hybridMultilevel"/>
    <w:tmpl w:val="1584C3F6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16CA"/>
    <w:multiLevelType w:val="hybridMultilevel"/>
    <w:tmpl w:val="BBC4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142B"/>
    <w:multiLevelType w:val="hybridMultilevel"/>
    <w:tmpl w:val="F7B23182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30800"/>
    <w:multiLevelType w:val="hybridMultilevel"/>
    <w:tmpl w:val="307C7A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19D20AE"/>
    <w:multiLevelType w:val="hybridMultilevel"/>
    <w:tmpl w:val="FC46D6E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C4851"/>
    <w:multiLevelType w:val="hybridMultilevel"/>
    <w:tmpl w:val="35CC48A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77F29"/>
    <w:multiLevelType w:val="hybridMultilevel"/>
    <w:tmpl w:val="2FBA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268BC"/>
    <w:multiLevelType w:val="hybridMultilevel"/>
    <w:tmpl w:val="62605DE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E4E9D"/>
    <w:multiLevelType w:val="hybridMultilevel"/>
    <w:tmpl w:val="4C68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919AB"/>
    <w:multiLevelType w:val="hybridMultilevel"/>
    <w:tmpl w:val="C346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94860"/>
    <w:multiLevelType w:val="hybridMultilevel"/>
    <w:tmpl w:val="87F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C0524"/>
    <w:multiLevelType w:val="hybridMultilevel"/>
    <w:tmpl w:val="E13C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01575"/>
    <w:multiLevelType w:val="hybridMultilevel"/>
    <w:tmpl w:val="755A7BC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C17C7"/>
    <w:multiLevelType w:val="hybridMultilevel"/>
    <w:tmpl w:val="AE9E975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5750E"/>
    <w:multiLevelType w:val="hybridMultilevel"/>
    <w:tmpl w:val="FA2E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1C"/>
    <w:multiLevelType w:val="hybridMultilevel"/>
    <w:tmpl w:val="662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65E15"/>
    <w:multiLevelType w:val="hybridMultilevel"/>
    <w:tmpl w:val="0F96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A51F2"/>
    <w:multiLevelType w:val="hybridMultilevel"/>
    <w:tmpl w:val="14C8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25FCE"/>
    <w:multiLevelType w:val="hybridMultilevel"/>
    <w:tmpl w:val="9F40C4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EF013C8"/>
    <w:multiLevelType w:val="hybridMultilevel"/>
    <w:tmpl w:val="06C2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35226"/>
    <w:multiLevelType w:val="hybridMultilevel"/>
    <w:tmpl w:val="78FA946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41199"/>
    <w:multiLevelType w:val="hybridMultilevel"/>
    <w:tmpl w:val="CE8C915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37CF1"/>
    <w:multiLevelType w:val="hybridMultilevel"/>
    <w:tmpl w:val="2F60DE28"/>
    <w:lvl w:ilvl="0" w:tplc="4706490E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42FF1"/>
    <w:multiLevelType w:val="hybridMultilevel"/>
    <w:tmpl w:val="635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F2309"/>
    <w:multiLevelType w:val="hybridMultilevel"/>
    <w:tmpl w:val="ADE2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207BC"/>
    <w:multiLevelType w:val="hybridMultilevel"/>
    <w:tmpl w:val="4200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A7C8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94B53"/>
    <w:multiLevelType w:val="hybridMultilevel"/>
    <w:tmpl w:val="E0CA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93376"/>
    <w:multiLevelType w:val="hybridMultilevel"/>
    <w:tmpl w:val="586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6BC49C7"/>
    <w:multiLevelType w:val="hybridMultilevel"/>
    <w:tmpl w:val="47EED0F8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A7192"/>
    <w:multiLevelType w:val="hybridMultilevel"/>
    <w:tmpl w:val="F3BC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D3FC8"/>
    <w:multiLevelType w:val="hybridMultilevel"/>
    <w:tmpl w:val="D30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D772F"/>
    <w:multiLevelType w:val="hybridMultilevel"/>
    <w:tmpl w:val="2CD4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8C25AE"/>
    <w:multiLevelType w:val="hybridMultilevel"/>
    <w:tmpl w:val="6FE8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F56124"/>
    <w:multiLevelType w:val="hybridMultilevel"/>
    <w:tmpl w:val="FE0C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990">
    <w:abstractNumId w:val="37"/>
  </w:num>
  <w:num w:numId="2" w16cid:durableId="1644308575">
    <w:abstractNumId w:val="46"/>
  </w:num>
  <w:num w:numId="3" w16cid:durableId="768164084">
    <w:abstractNumId w:val="2"/>
  </w:num>
  <w:num w:numId="4" w16cid:durableId="341010587">
    <w:abstractNumId w:val="3"/>
  </w:num>
  <w:num w:numId="5" w16cid:durableId="1146969888">
    <w:abstractNumId w:val="1"/>
  </w:num>
  <w:num w:numId="6" w16cid:durableId="1616280643">
    <w:abstractNumId w:val="51"/>
  </w:num>
  <w:num w:numId="7" w16cid:durableId="1130708753">
    <w:abstractNumId w:val="11"/>
  </w:num>
  <w:num w:numId="8" w16cid:durableId="88277986">
    <w:abstractNumId w:val="7"/>
  </w:num>
  <w:num w:numId="9" w16cid:durableId="1155682512">
    <w:abstractNumId w:val="8"/>
  </w:num>
  <w:num w:numId="10" w16cid:durableId="97876770">
    <w:abstractNumId w:val="45"/>
  </w:num>
  <w:num w:numId="11" w16cid:durableId="1715158451">
    <w:abstractNumId w:val="29"/>
  </w:num>
  <w:num w:numId="12" w16cid:durableId="214778802">
    <w:abstractNumId w:val="27"/>
  </w:num>
  <w:num w:numId="13" w16cid:durableId="2002729512">
    <w:abstractNumId w:val="28"/>
  </w:num>
  <w:num w:numId="14" w16cid:durableId="1296370505">
    <w:abstractNumId w:val="5"/>
  </w:num>
  <w:num w:numId="15" w16cid:durableId="2056192384">
    <w:abstractNumId w:val="33"/>
  </w:num>
  <w:num w:numId="16" w16cid:durableId="1841506899">
    <w:abstractNumId w:val="38"/>
  </w:num>
  <w:num w:numId="17" w16cid:durableId="998189773">
    <w:abstractNumId w:val="13"/>
  </w:num>
  <w:num w:numId="18" w16cid:durableId="1721006653">
    <w:abstractNumId w:val="36"/>
  </w:num>
  <w:num w:numId="19" w16cid:durableId="391001085">
    <w:abstractNumId w:val="16"/>
  </w:num>
  <w:num w:numId="20" w16cid:durableId="2013340121">
    <w:abstractNumId w:val="19"/>
  </w:num>
  <w:num w:numId="21" w16cid:durableId="1201819042">
    <w:abstractNumId w:val="49"/>
  </w:num>
  <w:num w:numId="22" w16cid:durableId="166940104">
    <w:abstractNumId w:val="32"/>
  </w:num>
  <w:num w:numId="23" w16cid:durableId="1600944035">
    <w:abstractNumId w:val="21"/>
  </w:num>
  <w:num w:numId="24" w16cid:durableId="687826788">
    <w:abstractNumId w:val="25"/>
  </w:num>
  <w:num w:numId="25" w16cid:durableId="1088306208">
    <w:abstractNumId w:val="39"/>
  </w:num>
  <w:num w:numId="26" w16cid:durableId="1436905002">
    <w:abstractNumId w:val="15"/>
  </w:num>
  <w:num w:numId="27" w16cid:durableId="925190482">
    <w:abstractNumId w:val="4"/>
  </w:num>
  <w:num w:numId="28" w16cid:durableId="172308305">
    <w:abstractNumId w:val="12"/>
  </w:num>
  <w:num w:numId="29" w16cid:durableId="553665645">
    <w:abstractNumId w:val="34"/>
  </w:num>
  <w:num w:numId="30" w16cid:durableId="1831823159">
    <w:abstractNumId w:val="0"/>
  </w:num>
  <w:num w:numId="31" w16cid:durableId="1338731520">
    <w:abstractNumId w:val="9"/>
  </w:num>
  <w:num w:numId="32" w16cid:durableId="617298854">
    <w:abstractNumId w:val="14"/>
  </w:num>
  <w:num w:numId="33" w16cid:durableId="1544714899">
    <w:abstractNumId w:val="10"/>
  </w:num>
  <w:num w:numId="34" w16cid:durableId="3555064">
    <w:abstractNumId w:val="42"/>
  </w:num>
  <w:num w:numId="35" w16cid:durableId="2100053364">
    <w:abstractNumId w:val="31"/>
  </w:num>
  <w:num w:numId="36" w16cid:durableId="1933082413">
    <w:abstractNumId w:val="24"/>
  </w:num>
  <w:num w:numId="37" w16cid:durableId="885339462">
    <w:abstractNumId w:val="48"/>
  </w:num>
  <w:num w:numId="38" w16cid:durableId="1045134922">
    <w:abstractNumId w:val="17"/>
  </w:num>
  <w:num w:numId="39" w16cid:durableId="465045320">
    <w:abstractNumId w:val="6"/>
  </w:num>
  <w:num w:numId="40" w16cid:durableId="700471494">
    <w:abstractNumId w:val="50"/>
  </w:num>
  <w:num w:numId="41" w16cid:durableId="873154316">
    <w:abstractNumId w:val="41"/>
  </w:num>
  <w:num w:numId="42" w16cid:durableId="1804689927">
    <w:abstractNumId w:val="43"/>
  </w:num>
  <w:num w:numId="43" w16cid:durableId="2054963135">
    <w:abstractNumId w:val="23"/>
  </w:num>
  <w:num w:numId="44" w16cid:durableId="852455266">
    <w:abstractNumId w:val="35"/>
  </w:num>
  <w:num w:numId="45" w16cid:durableId="882180857">
    <w:abstractNumId w:val="22"/>
  </w:num>
  <w:num w:numId="46" w16cid:durableId="1504465506">
    <w:abstractNumId w:val="20"/>
  </w:num>
  <w:num w:numId="47" w16cid:durableId="1625650291">
    <w:abstractNumId w:val="26"/>
  </w:num>
  <w:num w:numId="48" w16cid:durableId="1873878453">
    <w:abstractNumId w:val="18"/>
  </w:num>
  <w:num w:numId="49" w16cid:durableId="780615280">
    <w:abstractNumId w:val="52"/>
  </w:num>
  <w:num w:numId="50" w16cid:durableId="1834450634">
    <w:abstractNumId w:val="44"/>
  </w:num>
  <w:num w:numId="51" w16cid:durableId="621233982">
    <w:abstractNumId w:val="40"/>
  </w:num>
  <w:num w:numId="52" w16cid:durableId="544682758">
    <w:abstractNumId w:val="47"/>
  </w:num>
  <w:num w:numId="53" w16cid:durableId="1859389218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235E"/>
    <w:rsid w:val="000A5974"/>
    <w:rsid w:val="000A6F87"/>
    <w:rsid w:val="000B4D84"/>
    <w:rsid w:val="000C743D"/>
    <w:rsid w:val="000D2966"/>
    <w:rsid w:val="00116F09"/>
    <w:rsid w:val="0012041C"/>
    <w:rsid w:val="001339BF"/>
    <w:rsid w:val="0014763E"/>
    <w:rsid w:val="00155022"/>
    <w:rsid w:val="001601A0"/>
    <w:rsid w:val="00180AAA"/>
    <w:rsid w:val="001A408D"/>
    <w:rsid w:val="001D50C0"/>
    <w:rsid w:val="001D7058"/>
    <w:rsid w:val="001E4CC5"/>
    <w:rsid w:val="001F1772"/>
    <w:rsid w:val="002148AB"/>
    <w:rsid w:val="00216BCB"/>
    <w:rsid w:val="002238F3"/>
    <w:rsid w:val="0022690F"/>
    <w:rsid w:val="00240324"/>
    <w:rsid w:val="00241115"/>
    <w:rsid w:val="00254C2C"/>
    <w:rsid w:val="0027099D"/>
    <w:rsid w:val="00294B48"/>
    <w:rsid w:val="00294F6B"/>
    <w:rsid w:val="002963DC"/>
    <w:rsid w:val="002A07E3"/>
    <w:rsid w:val="002A3310"/>
    <w:rsid w:val="002A39AC"/>
    <w:rsid w:val="002A5049"/>
    <w:rsid w:val="002C18DB"/>
    <w:rsid w:val="002C7430"/>
    <w:rsid w:val="0032573E"/>
    <w:rsid w:val="003458A2"/>
    <w:rsid w:val="00351FF3"/>
    <w:rsid w:val="0035411C"/>
    <w:rsid w:val="00354661"/>
    <w:rsid w:val="003603F8"/>
    <w:rsid w:val="00374AB4"/>
    <w:rsid w:val="00390FA5"/>
    <w:rsid w:val="003A27DB"/>
    <w:rsid w:val="003B6001"/>
    <w:rsid w:val="003D2590"/>
    <w:rsid w:val="003D3387"/>
    <w:rsid w:val="003F5E7D"/>
    <w:rsid w:val="00404FA0"/>
    <w:rsid w:val="00404FE4"/>
    <w:rsid w:val="004077CA"/>
    <w:rsid w:val="00435488"/>
    <w:rsid w:val="00446882"/>
    <w:rsid w:val="00450D34"/>
    <w:rsid w:val="00461EA7"/>
    <w:rsid w:val="004730D0"/>
    <w:rsid w:val="00483620"/>
    <w:rsid w:val="00484739"/>
    <w:rsid w:val="00485CA7"/>
    <w:rsid w:val="00487B46"/>
    <w:rsid w:val="004C2832"/>
    <w:rsid w:val="004D0576"/>
    <w:rsid w:val="004E03DE"/>
    <w:rsid w:val="004E0674"/>
    <w:rsid w:val="004E51C4"/>
    <w:rsid w:val="004F15EC"/>
    <w:rsid w:val="004F4FD0"/>
    <w:rsid w:val="0050037E"/>
    <w:rsid w:val="00506C0E"/>
    <w:rsid w:val="00511AFF"/>
    <w:rsid w:val="005135E8"/>
    <w:rsid w:val="00524CBD"/>
    <w:rsid w:val="00595373"/>
    <w:rsid w:val="00595627"/>
    <w:rsid w:val="005D29DB"/>
    <w:rsid w:val="005E2AF7"/>
    <w:rsid w:val="005F53AA"/>
    <w:rsid w:val="006035BE"/>
    <w:rsid w:val="00612E75"/>
    <w:rsid w:val="00620C17"/>
    <w:rsid w:val="0063564D"/>
    <w:rsid w:val="00650450"/>
    <w:rsid w:val="006568C0"/>
    <w:rsid w:val="00662AC8"/>
    <w:rsid w:val="00673193"/>
    <w:rsid w:val="0067532F"/>
    <w:rsid w:val="00680149"/>
    <w:rsid w:val="006924AF"/>
    <w:rsid w:val="0069355C"/>
    <w:rsid w:val="00696052"/>
    <w:rsid w:val="00696518"/>
    <w:rsid w:val="006A4711"/>
    <w:rsid w:val="006A4739"/>
    <w:rsid w:val="006C0111"/>
    <w:rsid w:val="006C12D5"/>
    <w:rsid w:val="006C5E20"/>
    <w:rsid w:val="006E5B32"/>
    <w:rsid w:val="006E7D5F"/>
    <w:rsid w:val="00707B8E"/>
    <w:rsid w:val="00711C54"/>
    <w:rsid w:val="00713F4F"/>
    <w:rsid w:val="007202B2"/>
    <w:rsid w:val="00727554"/>
    <w:rsid w:val="0074067C"/>
    <w:rsid w:val="0074354A"/>
    <w:rsid w:val="00754D80"/>
    <w:rsid w:val="00762007"/>
    <w:rsid w:val="00771993"/>
    <w:rsid w:val="00783900"/>
    <w:rsid w:val="00794637"/>
    <w:rsid w:val="007B3F5E"/>
    <w:rsid w:val="007D2FAB"/>
    <w:rsid w:val="007D397B"/>
    <w:rsid w:val="007E5916"/>
    <w:rsid w:val="007F148D"/>
    <w:rsid w:val="007F40C0"/>
    <w:rsid w:val="0081715C"/>
    <w:rsid w:val="00822DAE"/>
    <w:rsid w:val="008522A4"/>
    <w:rsid w:val="00854F50"/>
    <w:rsid w:val="00857A43"/>
    <w:rsid w:val="008716F7"/>
    <w:rsid w:val="00875EDA"/>
    <w:rsid w:val="00885983"/>
    <w:rsid w:val="00886D37"/>
    <w:rsid w:val="00895CFC"/>
    <w:rsid w:val="008A455B"/>
    <w:rsid w:val="008A5CE0"/>
    <w:rsid w:val="008A7E27"/>
    <w:rsid w:val="008B1B30"/>
    <w:rsid w:val="008B6AC6"/>
    <w:rsid w:val="008C14EA"/>
    <w:rsid w:val="008C1D1E"/>
    <w:rsid w:val="008D38C3"/>
    <w:rsid w:val="008E2A80"/>
    <w:rsid w:val="008E417E"/>
    <w:rsid w:val="008E6B7D"/>
    <w:rsid w:val="008F2F0E"/>
    <w:rsid w:val="009050AC"/>
    <w:rsid w:val="009145B4"/>
    <w:rsid w:val="0091502B"/>
    <w:rsid w:val="00920CFE"/>
    <w:rsid w:val="009416E4"/>
    <w:rsid w:val="009457F9"/>
    <w:rsid w:val="00954CC8"/>
    <w:rsid w:val="009567F8"/>
    <w:rsid w:val="00967942"/>
    <w:rsid w:val="00967F89"/>
    <w:rsid w:val="00992876"/>
    <w:rsid w:val="009B7B48"/>
    <w:rsid w:val="009D0D32"/>
    <w:rsid w:val="009F0232"/>
    <w:rsid w:val="009F0BCB"/>
    <w:rsid w:val="009F243D"/>
    <w:rsid w:val="00A01276"/>
    <w:rsid w:val="00A136DD"/>
    <w:rsid w:val="00A15878"/>
    <w:rsid w:val="00A16F2B"/>
    <w:rsid w:val="00A174DE"/>
    <w:rsid w:val="00A25E2A"/>
    <w:rsid w:val="00A301C2"/>
    <w:rsid w:val="00A37778"/>
    <w:rsid w:val="00A65E92"/>
    <w:rsid w:val="00A670BE"/>
    <w:rsid w:val="00A71FE0"/>
    <w:rsid w:val="00A73F6E"/>
    <w:rsid w:val="00A8595C"/>
    <w:rsid w:val="00AA0707"/>
    <w:rsid w:val="00AB10D8"/>
    <w:rsid w:val="00AB49DD"/>
    <w:rsid w:val="00AE05E5"/>
    <w:rsid w:val="00AE16DE"/>
    <w:rsid w:val="00AF1F6D"/>
    <w:rsid w:val="00B01340"/>
    <w:rsid w:val="00B06006"/>
    <w:rsid w:val="00B116F6"/>
    <w:rsid w:val="00B13921"/>
    <w:rsid w:val="00B44D91"/>
    <w:rsid w:val="00B65555"/>
    <w:rsid w:val="00BB23CF"/>
    <w:rsid w:val="00BD24F2"/>
    <w:rsid w:val="00BE4418"/>
    <w:rsid w:val="00BF3B0E"/>
    <w:rsid w:val="00BF5F1C"/>
    <w:rsid w:val="00C2137E"/>
    <w:rsid w:val="00C4717B"/>
    <w:rsid w:val="00C51042"/>
    <w:rsid w:val="00C566F4"/>
    <w:rsid w:val="00C608EA"/>
    <w:rsid w:val="00CC20D1"/>
    <w:rsid w:val="00CF39AF"/>
    <w:rsid w:val="00CF3FAB"/>
    <w:rsid w:val="00CF7D05"/>
    <w:rsid w:val="00D02294"/>
    <w:rsid w:val="00D245EF"/>
    <w:rsid w:val="00D34132"/>
    <w:rsid w:val="00D36121"/>
    <w:rsid w:val="00D544E1"/>
    <w:rsid w:val="00DB4778"/>
    <w:rsid w:val="00DC5AD8"/>
    <w:rsid w:val="00DC5F0F"/>
    <w:rsid w:val="00DC7257"/>
    <w:rsid w:val="00DF5578"/>
    <w:rsid w:val="00E015CF"/>
    <w:rsid w:val="00E01CA7"/>
    <w:rsid w:val="00E02D46"/>
    <w:rsid w:val="00E32F8D"/>
    <w:rsid w:val="00E44DCE"/>
    <w:rsid w:val="00E64E6B"/>
    <w:rsid w:val="00EA5AFD"/>
    <w:rsid w:val="00ED7275"/>
    <w:rsid w:val="00EF7435"/>
    <w:rsid w:val="00F07E20"/>
    <w:rsid w:val="00F124B2"/>
    <w:rsid w:val="00F6724E"/>
    <w:rsid w:val="00F7564E"/>
    <w:rsid w:val="00FA53AF"/>
    <w:rsid w:val="00FB702F"/>
    <w:rsid w:val="00FB7E1F"/>
    <w:rsid w:val="00FC20F7"/>
    <w:rsid w:val="00FC2CED"/>
    <w:rsid w:val="00FD3AD9"/>
    <w:rsid w:val="00FD512E"/>
    <w:rsid w:val="00FD6A27"/>
    <w:rsid w:val="00FF5A0B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461EA7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461EA7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241115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354661"/>
    <w:pPr>
      <w:spacing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1"/>
    <w:rsid w:val="006C0111"/>
    <w:pPr>
      <w:keepNext/>
      <w:spacing w:after="0" w:line="240" w:lineRule="auto"/>
      <w:ind w:left="567"/>
      <w:jc w:val="both"/>
      <w:outlineLvl w:val="4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rsid w:val="006C0111"/>
    <w:pPr>
      <w:keepNext/>
      <w:spacing w:before="40" w:after="40" w:line="240" w:lineRule="auto"/>
      <w:ind w:left="567"/>
      <w:jc w:val="center"/>
      <w:outlineLvl w:val="5"/>
    </w:pPr>
    <w:rPr>
      <w:rFonts w:eastAsia="Times New Roman" w:cs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6C0111"/>
    <w:pPr>
      <w:keepNext/>
      <w:spacing w:after="0" w:line="240" w:lineRule="auto"/>
      <w:ind w:left="567"/>
      <w:jc w:val="both"/>
      <w:outlineLvl w:val="6"/>
    </w:pPr>
    <w:rPr>
      <w:rFonts w:ascii="Times New Roman" w:eastAsia="Times New Roman" w:hAnsi="Times New Roman" w:cs="Times New Roman"/>
      <w:i/>
      <w:snapToGrid w:val="0"/>
      <w:sz w:val="22"/>
      <w:szCs w:val="20"/>
    </w:rPr>
  </w:style>
  <w:style w:type="paragraph" w:styleId="Heading8">
    <w:name w:val="heading 8"/>
    <w:basedOn w:val="Normal"/>
    <w:next w:val="Normal"/>
    <w:link w:val="Heading8Char"/>
    <w:rsid w:val="006C0111"/>
    <w:pPr>
      <w:keepNext/>
      <w:tabs>
        <w:tab w:val="left" w:pos="851"/>
      </w:tabs>
      <w:spacing w:before="20" w:after="20" w:line="240" w:lineRule="auto"/>
      <w:ind w:left="567"/>
      <w:jc w:val="both"/>
      <w:outlineLvl w:val="7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6C0111"/>
    <w:pPr>
      <w:keepNext/>
      <w:spacing w:before="20" w:after="20" w:line="240" w:lineRule="auto"/>
      <w:ind w:left="567" w:right="112"/>
      <w:jc w:val="both"/>
      <w:outlineLvl w:val="8"/>
    </w:pPr>
    <w:rPr>
      <w:rFonts w:eastAsia="Times New Roman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1"/>
    <w:qFormat/>
    <w:rsid w:val="00404FE4"/>
    <w:pPr>
      <w:numPr>
        <w:numId w:val="1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461EA7"/>
    <w:rPr>
      <w:rFonts w:ascii="Arial" w:hAnsi="Arial"/>
      <w:b/>
      <w:bCs/>
      <w:snapToGrid w:val="0"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461EA7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C18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C0111"/>
    <w:pPr>
      <w:widowControl w:val="0"/>
      <w:spacing w:after="0" w:line="240" w:lineRule="auto"/>
      <w:ind w:left="567"/>
      <w:jc w:val="both"/>
    </w:pPr>
    <w:rPr>
      <w:rFonts w:ascii="Sabon" w:eastAsia="Times New Roman" w:hAnsi="Sabon" w:cs="Times New Roma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6C0111"/>
    <w:rPr>
      <w:rFonts w:ascii="Sabon" w:eastAsia="Times New Roman" w:hAnsi="Sabon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rsid w:val="006C0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6C0111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6C0111"/>
    <w:pPr>
      <w:spacing w:before="100" w:beforeAutospacing="1" w:after="100" w:afterAutospacing="1" w:line="240" w:lineRule="auto"/>
      <w:ind w:left="567"/>
      <w:jc w:val="both"/>
    </w:pPr>
    <w:rPr>
      <w:rFonts w:ascii="SimSun" w:eastAsia="SimSun" w:hAnsi="SimSun"/>
      <w:sz w:val="22"/>
    </w:rPr>
  </w:style>
  <w:style w:type="paragraph" w:customStyle="1" w:styleId="BodyText1">
    <w:name w:val="Body Text1"/>
    <w:rsid w:val="006C0111"/>
    <w:pPr>
      <w:spacing w:after="0" w:line="300" w:lineRule="exact"/>
      <w:ind w:left="238" w:hanging="238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6C01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customStyle="1" w:styleId="Subheading11">
    <w:name w:val="Subheading (1.1)"/>
    <w:basedOn w:val="Normal"/>
    <w:link w:val="Subheading11Char"/>
    <w:rsid w:val="006C0111"/>
    <w:pPr>
      <w:tabs>
        <w:tab w:val="left" w:pos="567"/>
      </w:tabs>
      <w:spacing w:after="0" w:line="240" w:lineRule="auto"/>
      <w:jc w:val="both"/>
    </w:pPr>
    <w:rPr>
      <w:rFonts w:eastAsia="Calibri" w:cs="Arial"/>
      <w:b/>
      <w:sz w:val="22"/>
    </w:rPr>
  </w:style>
  <w:style w:type="paragraph" w:customStyle="1" w:styleId="Bulletlist-Level1">
    <w:name w:val="Bullet list - Level 1"/>
    <w:basedOn w:val="Normal"/>
    <w:link w:val="Bulletlist-Level1Char"/>
    <w:rsid w:val="006C0111"/>
    <w:pPr>
      <w:numPr>
        <w:numId w:val="3"/>
      </w:numPr>
      <w:spacing w:after="0"/>
      <w:jc w:val="both"/>
    </w:pPr>
    <w:rPr>
      <w:rFonts w:eastAsia="Calibri" w:cs="Arial"/>
      <w:sz w:val="22"/>
    </w:rPr>
  </w:style>
  <w:style w:type="character" w:customStyle="1" w:styleId="Subheading11Char">
    <w:name w:val="Subheading (1.1) Char"/>
    <w:basedOn w:val="DefaultParagraphFont"/>
    <w:link w:val="Subheading11"/>
    <w:rsid w:val="006C0111"/>
    <w:rPr>
      <w:rFonts w:ascii="Arial" w:eastAsia="Calibri" w:hAnsi="Arial" w:cs="Arial"/>
      <w:b/>
    </w:rPr>
  </w:style>
  <w:style w:type="character" w:customStyle="1" w:styleId="Bulletlist-Level1Char">
    <w:name w:val="Bullet list - Level 1 Char"/>
    <w:basedOn w:val="DefaultParagraphFont"/>
    <w:link w:val="Bulletlist-Level1"/>
    <w:rsid w:val="006C0111"/>
    <w:rPr>
      <w:rFonts w:ascii="Arial" w:eastAsia="Calibri" w:hAnsi="Arial" w:cs="Arial"/>
    </w:rPr>
  </w:style>
  <w:style w:type="paragraph" w:customStyle="1" w:styleId="111SubheadingRCPath">
    <w:name w:val="1.1.1 Subheading RCPath"/>
    <w:basedOn w:val="NormalWeb"/>
    <w:link w:val="111SubheadingRCPathChar"/>
    <w:rsid w:val="006C0111"/>
    <w:pPr>
      <w:shd w:val="clear" w:color="auto" w:fill="FFFFFF"/>
      <w:spacing w:before="0" w:beforeAutospacing="0" w:after="0" w:afterAutospacing="0"/>
      <w:ind w:hanging="567"/>
    </w:pPr>
    <w:rPr>
      <w:rFonts w:ascii="Arial" w:hAnsi="Arial" w:cs="Arial"/>
      <w:b/>
      <w:bCs/>
      <w:color w:val="000000"/>
    </w:rPr>
  </w:style>
  <w:style w:type="character" w:customStyle="1" w:styleId="111SubheadingRCPathChar">
    <w:name w:val="1.1.1 Subheading RCPath Char"/>
    <w:basedOn w:val="NormalWebChar"/>
    <w:link w:val="111SubheadingRCPath"/>
    <w:rsid w:val="006C0111"/>
    <w:rPr>
      <w:rFonts w:ascii="Arial" w:eastAsia="SimSun" w:hAnsi="Arial" w:cs="Arial"/>
      <w:b/>
      <w:bCs/>
      <w:color w:val="000000"/>
      <w:shd w:val="clear" w:color="auto" w:fill="FFFFFF"/>
    </w:rPr>
  </w:style>
  <w:style w:type="character" w:customStyle="1" w:styleId="contentpasted0">
    <w:name w:val="contentpasted0"/>
    <w:basedOn w:val="DefaultParagraphFont"/>
    <w:rsid w:val="006C0111"/>
  </w:style>
  <w:style w:type="paragraph" w:styleId="BodyText">
    <w:name w:val="Body Text"/>
    <w:basedOn w:val="Normal"/>
    <w:link w:val="BodyTextChar"/>
    <w:uiPriority w:val="1"/>
    <w:unhideWhenUsed/>
    <w:qFormat/>
    <w:rsid w:val="006C01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0111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54661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C011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C0111"/>
    <w:rPr>
      <w:rFonts w:ascii="Arial" w:eastAsia="Times New Roman" w:hAnsi="Arial" w:cs="Times New Roman"/>
      <w:b/>
      <w:snapToGrid w:val="0"/>
      <w:color w:val="FF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C0111"/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6C0111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C0111"/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11"/>
    <w:pPr>
      <w:spacing w:after="0" w:line="240" w:lineRule="auto"/>
      <w:ind w:left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11"/>
    <w:rPr>
      <w:rFonts w:ascii="Tahoma" w:eastAsia="Calibri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7"/>
    <w:unhideWhenUsed/>
    <w:rsid w:val="006C0111"/>
    <w:pPr>
      <w:spacing w:before="480" w:after="96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ClosingChar">
    <w:name w:val="Closing Char"/>
    <w:basedOn w:val="DefaultParagraphFont"/>
    <w:link w:val="Closing"/>
    <w:uiPriority w:val="7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rsid w:val="006C0111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6"/>
    <w:rsid w:val="006C0111"/>
    <w:rPr>
      <w:rFonts w:ascii="Arial" w:eastAsia="Calibri" w:hAnsi="Arial"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6C0111"/>
    <w:pPr>
      <w:spacing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SignatureChar">
    <w:name w:val="Signature Char"/>
    <w:basedOn w:val="DefaultParagraphFont"/>
    <w:link w:val="Signature"/>
    <w:uiPriority w:val="8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6C0111"/>
    <w:pPr>
      <w:spacing w:before="720"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paragraph" w:styleId="NoSpacing">
    <w:name w:val="No Spacing"/>
    <w:uiPriority w:val="1"/>
    <w:rsid w:val="006C0111"/>
    <w:pPr>
      <w:spacing w:after="0" w:line="240" w:lineRule="auto"/>
    </w:pPr>
    <w:rPr>
      <w:rFonts w:ascii="Arial" w:eastAsia="Calibri" w:hAnsi="Arial" w:cs="Times New Roman"/>
    </w:rPr>
  </w:style>
  <w:style w:type="paragraph" w:styleId="BodyTextIndent">
    <w:name w:val="Body Text Indent"/>
    <w:basedOn w:val="Normal"/>
    <w:link w:val="BodyTextIndentChar"/>
    <w:rsid w:val="006C0111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6C0111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odyText21">
    <w:name w:val="Body Text 21"/>
    <w:basedOn w:val="Normal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FF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6C0111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i/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6C0111"/>
    <w:rPr>
      <w:rFonts w:ascii="Times New Roman" w:eastAsia="Times New Roman" w:hAnsi="Times New Roman" w:cs="Times New Roman"/>
      <w:b/>
      <w:i/>
      <w:snapToGrid w:val="0"/>
      <w:szCs w:val="20"/>
    </w:rPr>
  </w:style>
  <w:style w:type="paragraph" w:styleId="DocumentMap">
    <w:name w:val="Document Map"/>
    <w:basedOn w:val="Normal"/>
    <w:link w:val="DocumentMapChar"/>
    <w:semiHidden/>
    <w:rsid w:val="006C0111"/>
    <w:pPr>
      <w:shd w:val="clear" w:color="auto" w:fill="000080"/>
      <w:spacing w:after="0" w:line="240" w:lineRule="auto"/>
      <w:ind w:left="567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C0111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customStyle="1" w:styleId="H2">
    <w:name w:val="H2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DefinitionList">
    <w:name w:val="Definition List"/>
    <w:basedOn w:val="Normal"/>
    <w:next w:val="Normal"/>
    <w:rsid w:val="006C01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PageNumber">
    <w:name w:val="page number"/>
    <w:basedOn w:val="DefaultParagraphFont"/>
    <w:rsid w:val="006C0111"/>
  </w:style>
  <w:style w:type="character" w:styleId="FollowedHyperlink">
    <w:name w:val="FollowedHyperlink"/>
    <w:uiPriority w:val="99"/>
    <w:rsid w:val="006C011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0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1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6C011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ighlight">
    <w:name w:val="highlight"/>
    <w:basedOn w:val="DefaultParagraphFont"/>
    <w:rsid w:val="006C0111"/>
  </w:style>
  <w:style w:type="character" w:customStyle="1" w:styleId="apple-converted-space">
    <w:name w:val="apple-converted-space"/>
    <w:rsid w:val="006C0111"/>
  </w:style>
  <w:style w:type="paragraph" w:customStyle="1" w:styleId="EndNoteBibliographyTitle">
    <w:name w:val="EndNote Bibliography Title"/>
    <w:basedOn w:val="Normal"/>
    <w:link w:val="EndNoteBibliographyTitleChar"/>
    <w:rsid w:val="006C0111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Headline">
    <w:name w:val="Headline"/>
    <w:rsid w:val="006C0111"/>
    <w:pPr>
      <w:spacing w:after="0" w:line="450" w:lineRule="atLeast"/>
      <w:jc w:val="center"/>
    </w:pPr>
    <w:rPr>
      <w:rFonts w:ascii="Arial" w:eastAsia="Times New Roman" w:hAnsi="Arial" w:cs="Times New Roman"/>
      <w:b/>
      <w:sz w:val="36"/>
      <w:szCs w:val="24"/>
      <w:lang w:val="en-US"/>
    </w:rPr>
  </w:style>
  <w:style w:type="paragraph" w:styleId="TOCHeading">
    <w:name w:val="TOC Heading"/>
    <w:basedOn w:val="Heading1"/>
    <w:next w:val="Normal"/>
    <w:uiPriority w:val="39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  <w:outlineLvl w:val="9"/>
    </w:pPr>
    <w:rPr>
      <w:rFonts w:eastAsia="MS Gothic" w:cs="Arial"/>
      <w:color w:val="auto"/>
      <w:spacing w:val="-6"/>
      <w:sz w:val="22"/>
      <w:szCs w:val="22"/>
      <w:lang w:val="en-US" w:eastAsia="ja-JP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C566F4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rsid w:val="006C0111"/>
    <w:pPr>
      <w:tabs>
        <w:tab w:val="left" w:pos="1100"/>
        <w:tab w:val="right" w:leader="dot" w:pos="9629"/>
      </w:tabs>
      <w:spacing w:after="0" w:line="240" w:lineRule="auto"/>
      <w:ind w:left="1134" w:hanging="934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C0111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6C0111"/>
    <w:pPr>
      <w:pBdr>
        <w:bottom w:val="single" w:sz="4" w:space="4" w:color="4472C4" w:themeColor="accent1"/>
      </w:pBdr>
      <w:spacing w:before="200" w:after="280" w:line="240" w:lineRule="auto"/>
      <w:ind w:left="936" w:right="936"/>
      <w:jc w:val="both"/>
    </w:pPr>
    <w:rPr>
      <w:rFonts w:eastAsia="Calibri" w:cs="Times New Roman"/>
      <w:b/>
      <w:bCs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11"/>
    <w:rPr>
      <w:rFonts w:ascii="Arial" w:eastAsia="Calibri" w:hAnsi="Arial" w:cs="Times New Roman"/>
      <w:b/>
      <w:bCs/>
      <w:i/>
      <w:iCs/>
      <w:color w:val="4472C4" w:themeColor="accent1"/>
    </w:rPr>
  </w:style>
  <w:style w:type="paragraph" w:customStyle="1" w:styleId="snid">
    <w:name w:val="snid"/>
    <w:basedOn w:val="Normal"/>
    <w:rsid w:val="006C0111"/>
    <w:pPr>
      <w:spacing w:before="100" w:beforeAutospacing="1" w:after="100" w:afterAutospacing="1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C0111"/>
    <w:pPr>
      <w:widowControl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Guidelineheading">
    <w:name w:val="Guideline heading"/>
    <w:basedOn w:val="Heading1"/>
    <w:link w:val="GuidelineheadingChar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</w:pPr>
    <w:rPr>
      <w:rFonts w:eastAsia="MS Mincho" w:cs="Arial"/>
      <w:color w:val="auto"/>
      <w:spacing w:val="-6"/>
      <w:sz w:val="22"/>
      <w:szCs w:val="22"/>
      <w:lang w:eastAsia="ja-JP" w:bidi="en-US"/>
    </w:rPr>
  </w:style>
  <w:style w:type="character" w:customStyle="1" w:styleId="GuidelineheadingChar">
    <w:name w:val="Guideline heading Char"/>
    <w:link w:val="Guidelineheading"/>
    <w:rsid w:val="006C0111"/>
    <w:rPr>
      <w:rFonts w:ascii="Arial" w:eastAsia="MS Mincho" w:hAnsi="Arial" w:cs="Arial"/>
      <w:b/>
      <w:bCs/>
      <w:spacing w:val="-6"/>
      <w:lang w:eastAsia="ja-JP" w:bidi="en-US"/>
    </w:rPr>
  </w:style>
  <w:style w:type="character" w:customStyle="1" w:styleId="bkciteavail">
    <w:name w:val="bk_cite_avail"/>
    <w:basedOn w:val="DefaultParagraphFont"/>
    <w:rsid w:val="006C0111"/>
  </w:style>
  <w:style w:type="paragraph" w:customStyle="1" w:styleId="Bullet-Level2">
    <w:name w:val="Bullet - Level 2"/>
    <w:basedOn w:val="Normal"/>
    <w:link w:val="Bullet-Level2Char"/>
    <w:rsid w:val="006C0111"/>
    <w:pPr>
      <w:spacing w:after="0"/>
      <w:ind w:left="1418" w:hanging="426"/>
      <w:jc w:val="both"/>
    </w:pPr>
    <w:rPr>
      <w:rFonts w:eastAsia="Calibri" w:cs="Arial"/>
      <w:sz w:val="22"/>
    </w:rPr>
  </w:style>
  <w:style w:type="character" w:customStyle="1" w:styleId="Bullet-Level2Char">
    <w:name w:val="Bullet - Level 2 Char"/>
    <w:basedOn w:val="DefaultParagraphFont"/>
    <w:link w:val="Bullet-Level2"/>
    <w:rsid w:val="006C0111"/>
    <w:rPr>
      <w:rFonts w:ascii="Arial" w:eastAsia="Calibri" w:hAnsi="Arial" w:cs="Arial"/>
    </w:rPr>
  </w:style>
  <w:style w:type="paragraph" w:customStyle="1" w:styleId="NumberedlistRCpath">
    <w:name w:val="Numbered list RCpath"/>
    <w:basedOn w:val="ListParagraph"/>
    <w:link w:val="NumberedlistRCpathChar"/>
    <w:rsid w:val="006C0111"/>
    <w:pPr>
      <w:numPr>
        <w:numId w:val="4"/>
      </w:numPr>
      <w:spacing w:before="0" w:after="0" w:line="240" w:lineRule="auto"/>
      <w:ind w:left="426" w:firstLine="0"/>
      <w:jc w:val="both"/>
    </w:pPr>
    <w:rPr>
      <w:rFonts w:eastAsia="Times New Roman" w:cs="Arial"/>
      <w:snapToGrid w:val="0"/>
      <w:shd w:val="clear" w:color="auto" w:fill="FFFF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character" w:customStyle="1" w:styleId="NumberedlistRCpathChar">
    <w:name w:val="Numbered list RCpath Char"/>
    <w:basedOn w:val="ListParagraphChar"/>
    <w:link w:val="NumberedlistRCpath"/>
    <w:rsid w:val="006C0111"/>
    <w:rPr>
      <w:rFonts w:ascii="Arial" w:eastAsia="Times New Roman" w:hAnsi="Arial" w:cs="Arial"/>
      <w:snapToGrid w:val="0"/>
      <w:sz w:val="24"/>
    </w:rPr>
  </w:style>
  <w:style w:type="character" w:customStyle="1" w:styleId="highwire-citation-authors">
    <w:name w:val="highwire-citation-authors"/>
    <w:basedOn w:val="DefaultParagraphFont"/>
    <w:rsid w:val="006C0111"/>
  </w:style>
  <w:style w:type="character" w:customStyle="1" w:styleId="highwire-citation-author">
    <w:name w:val="highwire-citation-author"/>
    <w:basedOn w:val="DefaultParagraphFont"/>
    <w:rsid w:val="006C0111"/>
  </w:style>
  <w:style w:type="character" w:customStyle="1" w:styleId="nlm-given-names">
    <w:name w:val="nlm-given-names"/>
    <w:basedOn w:val="DefaultParagraphFont"/>
    <w:rsid w:val="006C0111"/>
  </w:style>
  <w:style w:type="character" w:customStyle="1" w:styleId="nlm-surname">
    <w:name w:val="nlm-surname"/>
    <w:basedOn w:val="DefaultParagraphFont"/>
    <w:rsid w:val="006C0111"/>
  </w:style>
  <w:style w:type="character" w:customStyle="1" w:styleId="highwire-cite-metadata-journal">
    <w:name w:val="highwire-cite-metadata-journal"/>
    <w:basedOn w:val="DefaultParagraphFont"/>
    <w:rsid w:val="006C0111"/>
  </w:style>
  <w:style w:type="character" w:customStyle="1" w:styleId="highwire-cite-metadata-date">
    <w:name w:val="highwire-cite-metadata-date"/>
    <w:basedOn w:val="DefaultParagraphFont"/>
    <w:rsid w:val="006C0111"/>
  </w:style>
  <w:style w:type="character" w:customStyle="1" w:styleId="highwire-cite-metadata-volume">
    <w:name w:val="highwire-cite-metadata-volume"/>
    <w:basedOn w:val="DefaultParagraphFont"/>
    <w:rsid w:val="006C0111"/>
  </w:style>
  <w:style w:type="character" w:customStyle="1" w:styleId="highwire-cite-metadata-issue">
    <w:name w:val="highwire-cite-metadata-issue"/>
    <w:basedOn w:val="DefaultParagraphFont"/>
    <w:rsid w:val="006C0111"/>
  </w:style>
  <w:style w:type="character" w:customStyle="1" w:styleId="highwire-cite-metadata-pages">
    <w:name w:val="highwire-cite-metadata-pages"/>
    <w:basedOn w:val="DefaultParagraphFont"/>
    <w:rsid w:val="006C0111"/>
  </w:style>
  <w:style w:type="character" w:customStyle="1" w:styleId="highwire-cite-metadata-doi">
    <w:name w:val="highwire-cite-metadata-doi"/>
    <w:basedOn w:val="DefaultParagraphFont"/>
    <w:rsid w:val="006C0111"/>
  </w:style>
  <w:style w:type="character" w:customStyle="1" w:styleId="label">
    <w:name w:val="label"/>
    <w:basedOn w:val="DefaultParagraphFont"/>
    <w:rsid w:val="006C0111"/>
  </w:style>
  <w:style w:type="character" w:customStyle="1" w:styleId="normaltextrun">
    <w:name w:val="normaltextrun"/>
    <w:basedOn w:val="DefaultParagraphFont"/>
    <w:rsid w:val="006C0111"/>
  </w:style>
  <w:style w:type="character" w:customStyle="1" w:styleId="eop">
    <w:name w:val="eop"/>
    <w:basedOn w:val="DefaultParagraphFont"/>
    <w:rsid w:val="006C0111"/>
  </w:style>
  <w:style w:type="paragraph" w:customStyle="1" w:styleId="Tablefiguretitle0">
    <w:name w:val="Table/figure title"/>
    <w:basedOn w:val="Normal"/>
    <w:link w:val="TablefiguretitleChar0"/>
    <w:qFormat/>
    <w:rsid w:val="00885983"/>
    <w:pPr>
      <w:spacing w:line="240" w:lineRule="auto"/>
    </w:pPr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885983"/>
    <w:rPr>
      <w:rFonts w:ascii="Arial" w:hAnsi="Arial"/>
      <w:b/>
      <w:bCs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DB4778"/>
  </w:style>
  <w:style w:type="paragraph" w:customStyle="1" w:styleId="Firstpagedate">
    <w:name w:val="First page date"/>
    <w:basedOn w:val="Normal"/>
    <w:link w:val="FirstpagedateChar"/>
    <w:qFormat/>
    <w:rsid w:val="00446882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446882"/>
    <w:rPr>
      <w:rFonts w:ascii="Arial" w:eastAsia="Times New Roman" w:hAnsi="Arial" w:cs="Arial"/>
      <w:b/>
      <w:color w:val="FF0000"/>
      <w:sz w:val="28"/>
      <w:szCs w:val="28"/>
    </w:rPr>
  </w:style>
  <w:style w:type="paragraph" w:customStyle="1" w:styleId="Copyrighttext">
    <w:name w:val="Copyright text"/>
    <w:basedOn w:val="Normal"/>
    <w:link w:val="CopyrighttextChar"/>
    <w:qFormat/>
    <w:rsid w:val="00446882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446882"/>
    <w:rPr>
      <w:rFonts w:ascii="Arial" w:eastAsia="Times New Roman" w:hAnsi="Arial" w:cs="Arial"/>
      <w:sz w:val="18"/>
      <w:szCs w:val="18"/>
      <w:lang w:eastAsia="en-GB"/>
    </w:rPr>
  </w:style>
  <w:style w:type="paragraph" w:customStyle="1" w:styleId="Contents">
    <w:name w:val="Contents"/>
    <w:basedOn w:val="TOC1"/>
    <w:link w:val="ContentsChar"/>
    <w:qFormat/>
    <w:rsid w:val="003D2590"/>
  </w:style>
  <w:style w:type="character" w:customStyle="1" w:styleId="TOC1Char">
    <w:name w:val="TOC 1 Char"/>
    <w:aliases w:val="ari Char"/>
    <w:basedOn w:val="DefaultParagraphFont"/>
    <w:link w:val="TOC1"/>
    <w:uiPriority w:val="39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ContentsChar">
    <w:name w:val="Contents Char"/>
    <w:basedOn w:val="TOC1Char"/>
    <w:link w:val="Contents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BodytextChar0">
    <w:name w:val="Body text Char"/>
    <w:basedOn w:val="DefaultParagraphFont"/>
    <w:link w:val="BodyText20"/>
    <w:locked/>
    <w:rsid w:val="008C14EA"/>
    <w:rPr>
      <w:rFonts w:ascii="Arial" w:hAnsi="Arial" w:cs="Arial"/>
      <w:sz w:val="24"/>
      <w:lang w:eastAsia="en-GB"/>
    </w:rPr>
  </w:style>
  <w:style w:type="paragraph" w:customStyle="1" w:styleId="BodyText20">
    <w:name w:val="Body Text2"/>
    <w:basedOn w:val="Normal"/>
    <w:link w:val="BodytextChar0"/>
    <w:rsid w:val="008C14EA"/>
    <w:pPr>
      <w:snapToGrid w:val="0"/>
      <w:spacing w:after="240"/>
      <w:jc w:val="both"/>
    </w:pPr>
    <w:rPr>
      <w:rFonts w:cs="Arial"/>
      <w:lang w:eastAsia="en-GB"/>
    </w:rPr>
  </w:style>
  <w:style w:type="paragraph" w:customStyle="1" w:styleId="Numberedlist">
    <w:name w:val="Numbered list"/>
    <w:basedOn w:val="ListParagraph"/>
    <w:link w:val="NumberedlistChar"/>
    <w:qFormat/>
    <w:rsid w:val="00E44DCE"/>
    <w:pPr>
      <w:numPr>
        <w:numId w:val="0"/>
      </w:numPr>
      <w:tabs>
        <w:tab w:val="left" w:pos="567"/>
        <w:tab w:val="left" w:pos="1134"/>
        <w:tab w:val="left" w:pos="1701"/>
      </w:tabs>
      <w:snapToGrid w:val="0"/>
      <w:textAlignment w:val="baseline"/>
    </w:pPr>
    <w:rPr>
      <w:rFonts w:eastAsia="Calibri" w:cs="Arial"/>
    </w:rPr>
  </w:style>
  <w:style w:type="character" w:customStyle="1" w:styleId="NumberedlistChar">
    <w:name w:val="Numbered list Char"/>
    <w:basedOn w:val="ListParagraphChar"/>
    <w:link w:val="Numberedlist"/>
    <w:rsid w:val="00E44DCE"/>
    <w:rPr>
      <w:rFonts w:ascii="Arial" w:eastAsia="Calibri" w:hAnsi="Arial" w:cs="Arial"/>
      <w:sz w:val="24"/>
    </w:rPr>
  </w:style>
  <w:style w:type="table" w:customStyle="1" w:styleId="TableGrid1">
    <w:name w:val="Table Grid1"/>
    <w:basedOn w:val="TableNormal"/>
    <w:rsid w:val="00E44D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E44DCE"/>
    <w:rPr>
      <w:rFonts w:ascii="Verdana" w:hAnsi="Verdana" w:cs="Verdana" w:hint="default"/>
      <w:b/>
      <w:bCs/>
      <w:color w:val="221E1F"/>
      <w:sz w:val="16"/>
      <w:szCs w:val="16"/>
    </w:rPr>
  </w:style>
  <w:style w:type="paragraph" w:customStyle="1" w:styleId="Tablebullets">
    <w:name w:val="Table bullets"/>
    <w:basedOn w:val="Tabletext"/>
    <w:qFormat/>
    <w:rsid w:val="00967F89"/>
    <w:pPr>
      <w:numPr>
        <w:numId w:val="51"/>
      </w:num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FAA0C8-2C31-4B19-9CF7-CE2FD7DDB3F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6" ma:contentTypeDescription="Create a new document." ma:contentTypeScope="" ma:versionID="e32572094139f9815fd3f92caf7ba28c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fe7b41767391eae093b60a6467118166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C3CF3-0B45-4B84-BBF3-5476D0E1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54C89-861A-40EF-9ED7-954630FC1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8</cp:revision>
  <cp:lastPrinted>2026-05-26T15:29:00Z</cp:lastPrinted>
  <dcterms:created xsi:type="dcterms:W3CDTF">2026-05-26T15:23:00Z</dcterms:created>
  <dcterms:modified xsi:type="dcterms:W3CDTF">2026-06-03T08:10:00Z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0x010100688E4703AE69044594FB8ADE7BB7BDFF</vt:lpwstr>
  </property>
  <property fmtid="{D5CDD505-2E9C-101B-9397-08002B2CF9AE}" pid="3" name="MediaServiceImageTags">
    <vt:lpwstr/>
  </property>
</Properties>
</file>