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1F9D1" w14:textId="6AB40593" w:rsidR="0060613D" w:rsidRPr="0060613D" w:rsidRDefault="00041366" w:rsidP="002D2456">
      <w:pPr>
        <w:tabs>
          <w:tab w:val="left" w:pos="1985"/>
        </w:tabs>
        <w:spacing w:line="360" w:lineRule="auto"/>
        <w:rPr>
          <w:rFonts w:ascii="Arial" w:hAnsi="Arial" w:cs="Arial"/>
          <w:color w:val="auto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Appendix </w:t>
      </w:r>
      <w:r w:rsidR="00417609">
        <w:rPr>
          <w:rFonts w:ascii="Arial" w:hAnsi="Arial" w:cs="Arial"/>
          <w:sz w:val="24"/>
          <w:szCs w:val="24"/>
        </w:rPr>
        <w:t>G</w:t>
      </w:r>
      <w:r w:rsidR="00A23F4E">
        <w:rPr>
          <w:rFonts w:ascii="Arial" w:hAnsi="Arial" w:cs="Arial"/>
          <w:sz w:val="24"/>
          <w:szCs w:val="24"/>
        </w:rPr>
        <w:tab/>
      </w:r>
      <w:r w:rsidR="006274E8">
        <w:rPr>
          <w:rFonts w:ascii="Arial" w:hAnsi="Arial" w:cs="Arial"/>
          <w:sz w:val="24"/>
          <w:szCs w:val="24"/>
        </w:rPr>
        <w:t>Reporting p</w:t>
      </w:r>
      <w:r w:rsidR="006274E8" w:rsidRPr="00B27188">
        <w:rPr>
          <w:rFonts w:ascii="Arial" w:hAnsi="Arial" w:cs="Arial"/>
          <w:sz w:val="24"/>
          <w:szCs w:val="24"/>
        </w:rPr>
        <w:t xml:space="preserve">roforma for </w:t>
      </w:r>
      <w:r w:rsidR="006274E8" w:rsidRPr="00B27188">
        <w:rPr>
          <w:rFonts w:ascii="Arial" w:hAnsi="Arial" w:cs="Arial"/>
          <w:bCs/>
          <w:sz w:val="24"/>
          <w:szCs w:val="24"/>
        </w:rPr>
        <w:t>common bile duct</w:t>
      </w:r>
      <w:r w:rsidR="006274E8" w:rsidRPr="006274E8">
        <w:rPr>
          <w:rFonts w:ascii="Arial" w:hAnsi="Arial" w:cs="Arial"/>
          <w:sz w:val="24"/>
          <w:szCs w:val="24"/>
        </w:rPr>
        <w:t xml:space="preserve"> </w:t>
      </w:r>
      <w:r w:rsidR="006274E8" w:rsidRPr="00B27188">
        <w:rPr>
          <w:rFonts w:ascii="Arial" w:hAnsi="Arial" w:cs="Arial"/>
          <w:sz w:val="24"/>
          <w:szCs w:val="24"/>
        </w:rPr>
        <w:t>carcinoma</w:t>
      </w:r>
    </w:p>
    <w:bookmarkEnd w:id="0"/>
    <w:p w14:paraId="5371CC1B" w14:textId="77777777" w:rsidR="00041366" w:rsidRPr="00B27188" w:rsidRDefault="00041366" w:rsidP="00041366">
      <w:pPr>
        <w:rPr>
          <w:rFonts w:ascii="Arial" w:hAnsi="Arial" w:cs="Arial"/>
          <w:sz w:val="24"/>
          <w:szCs w:val="24"/>
        </w:rPr>
      </w:pPr>
    </w:p>
    <w:p w14:paraId="4FB00398" w14:textId="77777777" w:rsidR="00041366" w:rsidRPr="00C64B06" w:rsidRDefault="00041366" w:rsidP="00041366">
      <w:pPr>
        <w:rPr>
          <w:sz w:val="8"/>
          <w:szCs w:val="8"/>
        </w:rPr>
      </w:pPr>
    </w:p>
    <w:p w14:paraId="2E86CB9E" w14:textId="77777777" w:rsidR="00041366" w:rsidRPr="00055E99" w:rsidRDefault="00041366" w:rsidP="0004136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4F1AB2">
        <w:rPr>
          <w:rFonts w:ascii="Arial" w:hAnsi="Arial" w:cs="Arial"/>
          <w:b w:val="0"/>
          <w:sz w:val="20"/>
        </w:rPr>
        <w:t>Su</w:t>
      </w:r>
      <w:r>
        <w:rPr>
          <w:rFonts w:ascii="Arial" w:hAnsi="Arial" w:cs="Arial"/>
          <w:b w:val="0"/>
          <w:sz w:val="20"/>
        </w:rPr>
        <w:t xml:space="preserve">rname: </w:t>
      </w:r>
      <w:r w:rsidRPr="00B22D56">
        <w:rPr>
          <w:rFonts w:ascii="Arial" w:hAnsi="Arial" w:cs="Arial"/>
          <w:b w:val="0"/>
          <w:sz w:val="20"/>
        </w:rPr>
        <w:t>.......................</w:t>
      </w:r>
      <w:r>
        <w:rPr>
          <w:rFonts w:ascii="Arial" w:hAnsi="Arial" w:cs="Arial"/>
          <w:b w:val="0"/>
          <w:sz w:val="20"/>
        </w:rPr>
        <w:t>.....</w:t>
      </w:r>
      <w:r w:rsidRPr="00B22D56">
        <w:rPr>
          <w:rFonts w:ascii="Arial" w:hAnsi="Arial" w:cs="Arial"/>
          <w:b w:val="0"/>
          <w:sz w:val="20"/>
        </w:rPr>
        <w:t>.</w:t>
      </w:r>
      <w:r>
        <w:rPr>
          <w:rFonts w:ascii="Arial" w:hAnsi="Arial" w:cs="Arial"/>
          <w:b w:val="0"/>
          <w:sz w:val="20"/>
        </w:rPr>
        <w:t>..........</w:t>
      </w:r>
      <w:r w:rsidRPr="00B22D56">
        <w:rPr>
          <w:rFonts w:ascii="Arial" w:hAnsi="Arial" w:cs="Arial"/>
          <w:b w:val="0"/>
          <w:sz w:val="20"/>
        </w:rPr>
        <w:t xml:space="preserve"> </w:t>
      </w:r>
      <w:r w:rsidRPr="00B22D56">
        <w:rPr>
          <w:rFonts w:ascii="Arial" w:hAnsi="Arial" w:cs="Arial"/>
          <w:b w:val="0"/>
          <w:color w:val="auto"/>
          <w:sz w:val="20"/>
        </w:rPr>
        <w:t>Forename(s): .....................</w:t>
      </w:r>
      <w:r>
        <w:rPr>
          <w:rFonts w:ascii="Arial" w:hAnsi="Arial" w:cs="Arial"/>
          <w:b w:val="0"/>
          <w:color w:val="auto"/>
          <w:sz w:val="20"/>
        </w:rPr>
        <w:t>...</w:t>
      </w:r>
      <w:r w:rsidRPr="00B22D56">
        <w:rPr>
          <w:rFonts w:ascii="Arial" w:hAnsi="Arial" w:cs="Arial"/>
          <w:b w:val="0"/>
          <w:color w:val="auto"/>
          <w:sz w:val="20"/>
        </w:rPr>
        <w:t>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B22D56">
        <w:rPr>
          <w:rFonts w:ascii="Arial" w:hAnsi="Arial" w:cs="Arial"/>
          <w:b w:val="0"/>
          <w:color w:val="auto"/>
          <w:sz w:val="20"/>
        </w:rPr>
        <w:t>.....</w:t>
      </w:r>
      <w:r>
        <w:rPr>
          <w:rFonts w:ascii="Arial" w:hAnsi="Arial" w:cs="Arial"/>
          <w:b w:val="0"/>
          <w:color w:val="auto"/>
          <w:sz w:val="20"/>
        </w:rPr>
        <w:t xml:space="preserve">  </w:t>
      </w:r>
      <w:r w:rsidRPr="00B22D56">
        <w:rPr>
          <w:rFonts w:ascii="Arial" w:hAnsi="Arial" w:cs="Arial"/>
          <w:b w:val="0"/>
          <w:color w:val="auto"/>
          <w:sz w:val="20"/>
        </w:rPr>
        <w:t>Date</w:t>
      </w:r>
      <w:r w:rsidRPr="00055E99">
        <w:rPr>
          <w:rFonts w:ascii="Arial" w:hAnsi="Arial" w:cs="Arial"/>
          <w:b w:val="0"/>
          <w:color w:val="auto"/>
          <w:sz w:val="20"/>
        </w:rPr>
        <w:t xml:space="preserve"> of birth: ....…........</w:t>
      </w:r>
      <w:r>
        <w:rPr>
          <w:rFonts w:ascii="Arial" w:hAnsi="Arial" w:cs="Arial"/>
          <w:b w:val="0"/>
          <w:color w:val="auto"/>
          <w:sz w:val="20"/>
        </w:rPr>
        <w:t>..</w:t>
      </w:r>
      <w:r w:rsidRPr="00055E99">
        <w:rPr>
          <w:rFonts w:ascii="Arial" w:hAnsi="Arial" w:cs="Arial"/>
          <w:b w:val="0"/>
          <w:color w:val="auto"/>
          <w:sz w:val="20"/>
        </w:rPr>
        <w:t xml:space="preserve">.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Sex:…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</w:t>
      </w:r>
    </w:p>
    <w:p w14:paraId="043E275F" w14:textId="77777777" w:rsidR="00041366" w:rsidRPr="00055E99" w:rsidRDefault="00041366" w:rsidP="0004136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Hospital: .................…</w:t>
      </w:r>
      <w:r>
        <w:rPr>
          <w:rFonts w:ascii="Arial" w:hAnsi="Arial" w:cs="Arial"/>
          <w:b w:val="0"/>
          <w:color w:val="auto"/>
          <w:sz w:val="20"/>
        </w:rPr>
        <w:t>………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 xml:space="preserve">….  </w:t>
      </w:r>
      <w:r w:rsidRPr="00055E99">
        <w:rPr>
          <w:rFonts w:ascii="Arial" w:hAnsi="Arial" w:cs="Arial"/>
          <w:b w:val="0"/>
          <w:color w:val="auto"/>
          <w:sz w:val="20"/>
        </w:rPr>
        <w:t>Hospital no: ...............………</w:t>
      </w:r>
      <w:r>
        <w:rPr>
          <w:rFonts w:ascii="Arial" w:hAnsi="Arial" w:cs="Arial"/>
          <w:b w:val="0"/>
          <w:color w:val="auto"/>
          <w:sz w:val="20"/>
        </w:rPr>
        <w:t>…</w:t>
      </w:r>
      <w:proofErr w:type="gramStart"/>
      <w:r>
        <w:rPr>
          <w:rFonts w:ascii="Arial" w:hAnsi="Arial" w:cs="Arial"/>
          <w:b w:val="0"/>
          <w:color w:val="auto"/>
          <w:sz w:val="20"/>
        </w:rPr>
        <w:t>….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>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 xml:space="preserve"> NHS no: ......…</w:t>
      </w:r>
      <w:r>
        <w:rPr>
          <w:rFonts w:ascii="Arial" w:hAnsi="Arial" w:cs="Arial"/>
          <w:b w:val="0"/>
          <w:color w:val="auto"/>
          <w:sz w:val="20"/>
        </w:rPr>
        <w:t>……</w:t>
      </w:r>
      <w:proofErr w:type="gramStart"/>
      <w:r>
        <w:rPr>
          <w:rFonts w:ascii="Arial" w:hAnsi="Arial" w:cs="Arial"/>
          <w:b w:val="0"/>
          <w:color w:val="auto"/>
          <w:sz w:val="20"/>
        </w:rPr>
        <w:t>…</w:t>
      </w:r>
      <w:r w:rsidRPr="00055E99">
        <w:rPr>
          <w:rFonts w:ascii="Arial" w:hAnsi="Arial" w:cs="Arial"/>
          <w:b w:val="0"/>
          <w:color w:val="auto"/>
          <w:sz w:val="20"/>
        </w:rPr>
        <w:t>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….....</w:t>
      </w:r>
      <w:r>
        <w:rPr>
          <w:rFonts w:ascii="Arial" w:hAnsi="Arial" w:cs="Arial"/>
          <w:b w:val="0"/>
          <w:color w:val="auto"/>
          <w:sz w:val="20"/>
        </w:rPr>
        <w:t>..........</w:t>
      </w:r>
    </w:p>
    <w:p w14:paraId="5F79191D" w14:textId="1DD37469" w:rsidR="00041366" w:rsidRPr="00055E99" w:rsidRDefault="00041366" w:rsidP="00041366">
      <w:pPr>
        <w:spacing w:after="24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surgery: ……</w:t>
      </w:r>
      <w:r>
        <w:rPr>
          <w:rFonts w:ascii="Arial" w:hAnsi="Arial" w:cs="Arial"/>
          <w:b w:val="0"/>
          <w:color w:val="auto"/>
          <w:sz w:val="20"/>
        </w:rPr>
        <w:t>…………</w:t>
      </w:r>
      <w:r w:rsidRPr="00055E99">
        <w:rPr>
          <w:rFonts w:ascii="Arial" w:hAnsi="Arial" w:cs="Arial"/>
          <w:b w:val="0"/>
          <w:color w:val="auto"/>
          <w:sz w:val="20"/>
        </w:rPr>
        <w:t>......</w:t>
      </w:r>
      <w:r>
        <w:rPr>
          <w:rFonts w:ascii="Arial" w:hAnsi="Arial" w:cs="Arial"/>
          <w:b w:val="0"/>
          <w:color w:val="auto"/>
          <w:sz w:val="20"/>
        </w:rPr>
        <w:t xml:space="preserve">. </w:t>
      </w:r>
      <w:r w:rsidRPr="00055E99">
        <w:rPr>
          <w:rFonts w:ascii="Arial" w:hAnsi="Arial" w:cs="Arial"/>
          <w:b w:val="0"/>
          <w:color w:val="auto"/>
          <w:sz w:val="20"/>
        </w:rPr>
        <w:t xml:space="preserve">Date of report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authorisation:…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…...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055E99">
        <w:rPr>
          <w:rFonts w:ascii="Arial" w:hAnsi="Arial" w:cs="Arial"/>
          <w:b w:val="0"/>
          <w:color w:val="auto"/>
          <w:sz w:val="20"/>
        </w:rPr>
        <w:t xml:space="preserve"> Report number: ....…</w:t>
      </w:r>
      <w:r>
        <w:rPr>
          <w:rFonts w:ascii="Arial" w:hAnsi="Arial" w:cs="Arial"/>
          <w:b w:val="0"/>
          <w:color w:val="auto"/>
          <w:sz w:val="20"/>
        </w:rPr>
        <w:t>…….</w:t>
      </w:r>
      <w:r w:rsidRPr="00055E99">
        <w:rPr>
          <w:rFonts w:ascii="Arial" w:hAnsi="Arial" w:cs="Arial"/>
          <w:b w:val="0"/>
          <w:color w:val="auto"/>
          <w:sz w:val="20"/>
        </w:rPr>
        <w:t>……......</w:t>
      </w:r>
    </w:p>
    <w:p w14:paraId="43C550D1" w14:textId="77777777" w:rsidR="00041366" w:rsidRDefault="00041366" w:rsidP="00041366">
      <w:pPr>
        <w:pBdr>
          <w:bottom w:val="single" w:sz="6" w:space="1" w:color="auto"/>
        </w:pBdr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receipt: ………</w:t>
      </w:r>
      <w:r>
        <w:rPr>
          <w:rFonts w:ascii="Arial" w:hAnsi="Arial" w:cs="Arial"/>
          <w:b w:val="0"/>
          <w:color w:val="auto"/>
          <w:sz w:val="20"/>
        </w:rPr>
        <w:t xml:space="preserve">……………. </w:t>
      </w:r>
      <w:r w:rsidRPr="00055E99">
        <w:rPr>
          <w:rFonts w:ascii="Arial" w:hAnsi="Arial" w:cs="Arial"/>
          <w:b w:val="0"/>
          <w:color w:val="auto"/>
          <w:sz w:val="20"/>
        </w:rPr>
        <w:t>Pathologist: ………………………</w:t>
      </w:r>
      <w:r>
        <w:rPr>
          <w:rFonts w:ascii="Arial" w:hAnsi="Arial" w:cs="Arial"/>
          <w:b w:val="0"/>
          <w:color w:val="auto"/>
          <w:sz w:val="20"/>
        </w:rPr>
        <w:t xml:space="preserve">…… </w:t>
      </w:r>
      <w:proofErr w:type="gramStart"/>
      <w:r w:rsidRPr="00055E99">
        <w:rPr>
          <w:rFonts w:ascii="Arial" w:hAnsi="Arial" w:cs="Arial"/>
          <w:b w:val="0"/>
          <w:color w:val="auto"/>
          <w:sz w:val="20"/>
        </w:rPr>
        <w:t>Surgeon:..</w:t>
      </w:r>
      <w:proofErr w:type="gramEnd"/>
      <w:r w:rsidRPr="00055E99">
        <w:rPr>
          <w:rFonts w:ascii="Arial" w:hAnsi="Arial" w:cs="Arial"/>
          <w:b w:val="0"/>
          <w:color w:val="auto"/>
          <w:sz w:val="20"/>
        </w:rPr>
        <w:t>………….…</w:t>
      </w:r>
      <w:r>
        <w:rPr>
          <w:rFonts w:ascii="Arial" w:hAnsi="Arial" w:cs="Arial"/>
          <w:b w:val="0"/>
          <w:color w:val="auto"/>
          <w:sz w:val="20"/>
        </w:rPr>
        <w:t>…………….</w:t>
      </w:r>
      <w:r w:rsidRPr="00055E99">
        <w:rPr>
          <w:rFonts w:ascii="Arial" w:hAnsi="Arial" w:cs="Arial"/>
          <w:b w:val="0"/>
          <w:color w:val="auto"/>
          <w:sz w:val="20"/>
        </w:rPr>
        <w:t>..</w:t>
      </w:r>
    </w:p>
    <w:p w14:paraId="03BA2F41" w14:textId="77777777" w:rsidR="00041366" w:rsidRPr="008066B9" w:rsidRDefault="00041366" w:rsidP="00041366">
      <w:pPr>
        <w:pBdr>
          <w:bottom w:val="single" w:sz="6" w:space="1" w:color="auto"/>
        </w:pBdr>
        <w:rPr>
          <w:rFonts w:ascii="Arial" w:hAnsi="Arial" w:cs="Arial"/>
          <w:b w:val="0"/>
          <w:color w:val="auto"/>
          <w:sz w:val="16"/>
        </w:rPr>
      </w:pPr>
    </w:p>
    <w:p w14:paraId="18B3957A" w14:textId="77777777" w:rsidR="00041366" w:rsidRPr="00C64B06" w:rsidRDefault="00041366" w:rsidP="00041366">
      <w:pPr>
        <w:rPr>
          <w:rFonts w:ascii="Arial" w:hAnsi="Arial" w:cs="Arial"/>
          <w:sz w:val="20"/>
          <w:u w:val="single"/>
        </w:rPr>
      </w:pPr>
    </w:p>
    <w:p w14:paraId="3C7A1A06" w14:textId="54259B30" w:rsidR="00041366" w:rsidRPr="00224AC9" w:rsidRDefault="00041366" w:rsidP="00041366">
      <w:pPr>
        <w:spacing w:after="120"/>
        <w:rPr>
          <w:rFonts w:ascii="Arial" w:hAnsi="Arial" w:cs="Arial"/>
          <w:sz w:val="20"/>
        </w:rPr>
      </w:pPr>
      <w:r w:rsidRPr="00224AC9">
        <w:rPr>
          <w:rFonts w:ascii="Arial" w:hAnsi="Arial" w:cs="Arial"/>
          <w:sz w:val="20"/>
        </w:rPr>
        <w:t>Specimen type</w:t>
      </w:r>
      <w:r w:rsidRPr="00224AC9">
        <w:rPr>
          <w:rFonts w:eastAsia="Arial" w:cs="Arial"/>
          <w:vertAlign w:val="superscript"/>
        </w:rPr>
        <w:t>†</w:t>
      </w:r>
      <w:r w:rsidRPr="00224AC9">
        <w:rPr>
          <w:rFonts w:ascii="Arial" w:hAnsi="Arial" w:cs="Arial"/>
          <w:sz w:val="20"/>
        </w:rPr>
        <w:t xml:space="preserve"> </w:t>
      </w:r>
    </w:p>
    <w:p w14:paraId="33453491" w14:textId="41BF5F5F" w:rsidR="00041366" w:rsidRPr="00224AC9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Kausch-Whipple’s pancreatoduodenectomy (PD)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    </w:t>
      </w:r>
      <w:r>
        <w:rPr>
          <w:rFonts w:ascii="Arial" w:hAnsi="Arial" w:cs="Arial"/>
          <w:b w:val="0"/>
          <w:sz w:val="20"/>
        </w:rPr>
        <w:t>P</w:t>
      </w:r>
      <w:r w:rsidRPr="00224AC9">
        <w:rPr>
          <w:rFonts w:ascii="Arial" w:hAnsi="Arial" w:cs="Arial"/>
          <w:b w:val="0"/>
          <w:sz w:val="20"/>
        </w:rPr>
        <w:t>ylorus</w:t>
      </w:r>
      <w:r w:rsidR="0003183D">
        <w:rPr>
          <w:rFonts w:ascii="Arial" w:hAnsi="Arial" w:cs="Arial"/>
          <w:b w:val="0"/>
          <w:sz w:val="20"/>
        </w:rPr>
        <w:t>-</w:t>
      </w:r>
      <w:r w:rsidRPr="00224AC9">
        <w:rPr>
          <w:rFonts w:ascii="Arial" w:hAnsi="Arial" w:cs="Arial"/>
          <w:b w:val="0"/>
          <w:sz w:val="20"/>
        </w:rPr>
        <w:t xml:space="preserve">preserving PD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</w:t>
      </w:r>
    </w:p>
    <w:p w14:paraId="00FE7718" w14:textId="77777777" w:rsidR="00041366" w:rsidRPr="00224AC9" w:rsidRDefault="00041366" w:rsidP="00041366">
      <w:pPr>
        <w:rPr>
          <w:rFonts w:ascii="Arial" w:hAnsi="Arial" w:cs="Arial"/>
          <w:sz w:val="20"/>
        </w:rPr>
      </w:pPr>
      <w:r>
        <w:rPr>
          <w:rFonts w:ascii="Arial" w:hAnsi="Arial" w:cs="Arial"/>
          <w:b w:val="0"/>
          <w:sz w:val="20"/>
        </w:rPr>
        <w:t>O</w:t>
      </w:r>
      <w:r w:rsidRPr="00224AC9">
        <w:rPr>
          <w:rFonts w:ascii="Arial" w:hAnsi="Arial" w:cs="Arial"/>
          <w:b w:val="0"/>
          <w:sz w:val="20"/>
        </w:rPr>
        <w:t xml:space="preserve">ther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(specify) </w:t>
      </w:r>
      <w:r w:rsidRPr="00224AC9">
        <w:rPr>
          <w:rFonts w:ascii="Arial" w:hAnsi="Arial" w:cs="Arial"/>
          <w:sz w:val="20"/>
        </w:rPr>
        <w:t>………………………………………</w:t>
      </w:r>
    </w:p>
    <w:p w14:paraId="3D2B9415" w14:textId="77777777" w:rsidR="00041366" w:rsidRPr="00224AC9" w:rsidRDefault="00041366" w:rsidP="00041366">
      <w:pPr>
        <w:rPr>
          <w:rFonts w:ascii="Arial" w:hAnsi="Arial" w:cs="Arial"/>
          <w:sz w:val="20"/>
        </w:rPr>
      </w:pPr>
    </w:p>
    <w:p w14:paraId="4BDCC498" w14:textId="77777777" w:rsidR="00041366" w:rsidRPr="00224AC9" w:rsidRDefault="00041366" w:rsidP="00041366">
      <w:pPr>
        <w:spacing w:after="120"/>
        <w:rPr>
          <w:rFonts w:ascii="Arial" w:hAnsi="Arial" w:cs="Arial"/>
          <w:sz w:val="20"/>
        </w:rPr>
      </w:pPr>
      <w:r w:rsidRPr="00224AC9">
        <w:rPr>
          <w:rFonts w:ascii="Arial" w:hAnsi="Arial" w:cs="Arial"/>
          <w:sz w:val="20"/>
        </w:rPr>
        <w:t xml:space="preserve">Gross description </w:t>
      </w:r>
    </w:p>
    <w:p w14:paraId="6F6ECDCA" w14:textId="3F3D54B6" w:rsidR="00041366" w:rsidRPr="00224AC9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Site of tumour ………………</w:t>
      </w:r>
      <w:proofErr w:type="gramStart"/>
      <w:r w:rsidRPr="00224AC9">
        <w:rPr>
          <w:rFonts w:ascii="Arial" w:hAnsi="Arial" w:cs="Arial"/>
          <w:b w:val="0"/>
          <w:sz w:val="20"/>
        </w:rPr>
        <w:t>…..</w:t>
      </w:r>
      <w:proofErr w:type="gramEnd"/>
      <w:r w:rsidRPr="00224AC9">
        <w:rPr>
          <w:rFonts w:ascii="Arial" w:hAnsi="Arial" w:cs="Arial"/>
          <w:b w:val="0"/>
          <w:sz w:val="20"/>
        </w:rPr>
        <w:t>……</w:t>
      </w:r>
      <w:r w:rsidRPr="00224AC9">
        <w:rPr>
          <w:rFonts w:ascii="Arial" w:hAnsi="Arial" w:cs="Arial"/>
          <w:b w:val="0"/>
          <w:sz w:val="20"/>
        </w:rPr>
        <w:tab/>
        <w:t>Maximum tumour diameter</w:t>
      </w:r>
      <w:r w:rsidR="00227457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eastAsia="Arial" w:cs="Arial"/>
          <w:vertAlign w:val="superscript"/>
        </w:rPr>
        <w:t>†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tab/>
        <w:t>…… mm</w:t>
      </w:r>
    </w:p>
    <w:p w14:paraId="08D99EAB" w14:textId="4365FA2F" w:rsidR="00041366" w:rsidRPr="00224AC9" w:rsidRDefault="00041366" w:rsidP="002D2456">
      <w:pPr>
        <w:tabs>
          <w:tab w:val="left" w:pos="2835"/>
          <w:tab w:val="left" w:pos="2977"/>
          <w:tab w:val="left" w:pos="3969"/>
          <w:tab w:val="left" w:pos="4111"/>
          <w:tab w:val="left" w:pos="4395"/>
          <w:tab w:val="left" w:pos="4678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Macroscopic margin involvement:</w:t>
      </w:r>
      <w:r w:rsidRPr="00224AC9">
        <w:rPr>
          <w:rFonts w:ascii="Arial" w:hAnsi="Arial" w:cs="Arial"/>
          <w:b w:val="0"/>
          <w:sz w:val="20"/>
        </w:rPr>
        <w:tab/>
        <w:t xml:space="preserve">None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="00ED38D2">
        <w:rPr>
          <w:rFonts w:ascii="Arial" w:hAnsi="Arial" w:cs="Arial"/>
          <w:b w:val="0"/>
          <w:sz w:val="20"/>
        </w:rPr>
        <w:tab/>
      </w:r>
      <w:r w:rsidR="00ED38D2">
        <w:rPr>
          <w:rFonts w:ascii="Arial" w:hAnsi="Arial" w:cs="Arial"/>
          <w:b w:val="0"/>
          <w:sz w:val="20"/>
        </w:rPr>
        <w:tab/>
      </w:r>
      <w:r w:rsidR="00ED38D2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t>Yes (R2)</w:t>
      </w:r>
      <w:r w:rsidR="00ED38D2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(which margin(s</w:t>
      </w:r>
      <w:proofErr w:type="gramStart"/>
      <w:r w:rsidRPr="00224AC9">
        <w:rPr>
          <w:rFonts w:ascii="Arial" w:hAnsi="Arial" w:cs="Arial"/>
          <w:b w:val="0"/>
          <w:sz w:val="20"/>
        </w:rPr>
        <w:t>))…</w:t>
      </w:r>
      <w:proofErr w:type="gramEnd"/>
      <w:r w:rsidRPr="00224AC9">
        <w:rPr>
          <w:rFonts w:ascii="Arial" w:hAnsi="Arial" w:cs="Arial"/>
          <w:b w:val="0"/>
          <w:sz w:val="20"/>
        </w:rPr>
        <w:t>……………….</w:t>
      </w:r>
    </w:p>
    <w:p w14:paraId="1FA8C956" w14:textId="77777777" w:rsidR="00041366" w:rsidRPr="00224AC9" w:rsidRDefault="00041366">
      <w:pPr>
        <w:tabs>
          <w:tab w:val="left" w:pos="2977"/>
          <w:tab w:val="left" w:pos="3402"/>
          <w:tab w:val="left" w:pos="4395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Identifiable named vessel(s)</w:t>
      </w:r>
      <w:r w:rsidRPr="00224AC9">
        <w:rPr>
          <w:rFonts w:ascii="Arial" w:hAnsi="Arial" w:cs="Arial"/>
          <w:b w:val="0"/>
          <w:sz w:val="20"/>
        </w:rPr>
        <w:tab/>
        <w:t xml:space="preserve">None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ab/>
        <w:t xml:space="preserve">Yes 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(which </w:t>
      </w:r>
      <w:proofErr w:type="gramStart"/>
      <w:r w:rsidRPr="00224AC9">
        <w:rPr>
          <w:rFonts w:ascii="Arial" w:hAnsi="Arial" w:cs="Arial"/>
          <w:b w:val="0"/>
          <w:sz w:val="20"/>
        </w:rPr>
        <w:t>vessel)…</w:t>
      </w:r>
      <w:proofErr w:type="gramEnd"/>
      <w:r w:rsidRPr="00224AC9">
        <w:rPr>
          <w:rFonts w:ascii="Arial" w:hAnsi="Arial" w:cs="Arial"/>
          <w:b w:val="0"/>
          <w:sz w:val="20"/>
        </w:rPr>
        <w:t>………………..…</w:t>
      </w:r>
    </w:p>
    <w:p w14:paraId="29409919" w14:textId="77777777" w:rsidR="00041366" w:rsidRPr="00224AC9" w:rsidRDefault="00041366" w:rsidP="00041366">
      <w:pPr>
        <w:tabs>
          <w:tab w:val="left" w:pos="2977"/>
          <w:tab w:val="left" w:pos="3402"/>
          <w:tab w:val="left" w:pos="4395"/>
          <w:tab w:val="left" w:pos="4820"/>
        </w:tabs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Background pathology</w:t>
      </w:r>
      <w:r w:rsidRPr="00224AC9">
        <w:rPr>
          <w:rFonts w:ascii="Arial" w:hAnsi="Arial" w:cs="Arial"/>
          <w:b w:val="0"/>
          <w:sz w:val="20"/>
        </w:rPr>
        <w:tab/>
        <w:t xml:space="preserve">None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ab/>
        <w:t xml:space="preserve">Yes 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(specify)……………………………</w:t>
      </w:r>
    </w:p>
    <w:p w14:paraId="2E3E180B" w14:textId="77777777" w:rsidR="00041366" w:rsidRPr="00224AC9" w:rsidRDefault="00041366" w:rsidP="00041366">
      <w:pPr>
        <w:tabs>
          <w:tab w:val="left" w:pos="2977"/>
          <w:tab w:val="left" w:pos="3402"/>
          <w:tab w:val="left" w:pos="4395"/>
          <w:tab w:val="left" w:pos="4820"/>
        </w:tabs>
        <w:rPr>
          <w:rFonts w:ascii="Symbol" w:hAnsi="Symbol"/>
          <w:b w:val="0"/>
          <w:sz w:val="20"/>
        </w:rPr>
      </w:pPr>
    </w:p>
    <w:p w14:paraId="1F2D2E2C" w14:textId="77777777" w:rsidR="00041366" w:rsidRPr="00224AC9" w:rsidRDefault="00041366" w:rsidP="00041366">
      <w:pPr>
        <w:rPr>
          <w:rFonts w:ascii="Arial" w:hAnsi="Arial" w:cs="Arial"/>
          <w:sz w:val="20"/>
        </w:rPr>
      </w:pPr>
      <w:r w:rsidRPr="00224AC9">
        <w:rPr>
          <w:rFonts w:ascii="Arial" w:hAnsi="Arial" w:cs="Arial"/>
          <w:sz w:val="20"/>
        </w:rPr>
        <w:t>Microscopic description</w:t>
      </w:r>
    </w:p>
    <w:p w14:paraId="23510F19" w14:textId="77777777" w:rsidR="00041366" w:rsidRPr="00224AC9" w:rsidRDefault="00041366" w:rsidP="00041366">
      <w:pPr>
        <w:rPr>
          <w:rFonts w:ascii="Arial" w:hAnsi="Arial" w:cs="Arial"/>
          <w:sz w:val="20"/>
        </w:rPr>
      </w:pPr>
    </w:p>
    <w:p w14:paraId="77BD0600" w14:textId="3A3BC4C7" w:rsidR="00041366" w:rsidRPr="00224AC9" w:rsidRDefault="00041366" w:rsidP="00041366">
      <w:pPr>
        <w:tabs>
          <w:tab w:val="left" w:pos="4253"/>
        </w:tabs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sz w:val="20"/>
        </w:rPr>
        <w:t>Type of tumour</w:t>
      </w:r>
      <w:r w:rsidRPr="00224AC9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224AC9">
        <w:rPr>
          <w:rFonts w:ascii="Arial" w:hAnsi="Arial" w:cs="Arial"/>
          <w:color w:val="4F81BD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 xml:space="preserve">Adenocarcinoma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ab/>
        <w:t xml:space="preserve">Other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="00B779C7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>(specify</w:t>
      </w:r>
      <w:proofErr w:type="gramStart"/>
      <w:r w:rsidRPr="00224AC9">
        <w:rPr>
          <w:rFonts w:ascii="Arial" w:hAnsi="Arial" w:cs="Arial"/>
          <w:b w:val="0"/>
          <w:sz w:val="20"/>
        </w:rPr>
        <w:t>) .</w:t>
      </w:r>
      <w:proofErr w:type="gramEnd"/>
      <w:r w:rsidRPr="00224AC9">
        <w:rPr>
          <w:rFonts w:ascii="Arial" w:hAnsi="Arial" w:cs="Arial"/>
          <w:b w:val="0"/>
          <w:sz w:val="20"/>
        </w:rPr>
        <w:t>…………………...……..</w:t>
      </w:r>
    </w:p>
    <w:p w14:paraId="299C18A0" w14:textId="77777777" w:rsidR="00041366" w:rsidRPr="00224AC9" w:rsidRDefault="00041366" w:rsidP="00041366">
      <w:pPr>
        <w:tabs>
          <w:tab w:val="left" w:pos="4253"/>
        </w:tabs>
        <w:rPr>
          <w:rFonts w:ascii="Arial" w:hAnsi="Arial" w:cs="Arial"/>
          <w:b w:val="0"/>
          <w:sz w:val="20"/>
        </w:rPr>
      </w:pPr>
    </w:p>
    <w:p w14:paraId="646977E2" w14:textId="603A725F" w:rsidR="00041366" w:rsidRPr="00224AC9" w:rsidRDefault="00041366" w:rsidP="00041366">
      <w:pPr>
        <w:tabs>
          <w:tab w:val="left" w:pos="1134"/>
          <w:tab w:val="left" w:pos="1276"/>
          <w:tab w:val="left" w:pos="1418"/>
          <w:tab w:val="left" w:pos="2268"/>
          <w:tab w:val="left" w:pos="2835"/>
          <w:tab w:val="left" w:pos="3969"/>
          <w:tab w:val="left" w:pos="5812"/>
        </w:tabs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sz w:val="20"/>
        </w:rPr>
        <w:t>Differentiation</w:t>
      </w:r>
      <w:r w:rsidRPr="00224AC9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224AC9">
        <w:rPr>
          <w:rFonts w:ascii="Arial" w:hAnsi="Arial" w:cs="Arial"/>
          <w:b w:val="0"/>
          <w:sz w:val="20"/>
        </w:rPr>
        <w:tab/>
        <w:t xml:space="preserve">Not applicable </w:t>
      </w:r>
      <w:r w:rsidRPr="00224AC9">
        <w:rPr>
          <w:rFonts w:ascii="Arial" w:hAnsi="Arial" w:cs="Arial"/>
          <w:b w:val="0"/>
          <w:i/>
          <w:sz w:val="20"/>
        </w:rPr>
        <w:t>(e.g. post</w:t>
      </w:r>
      <w:r w:rsidR="00ED38D2">
        <w:rPr>
          <w:rFonts w:ascii="Arial" w:hAnsi="Arial" w:cs="Arial"/>
          <w:b w:val="0"/>
          <w:i/>
          <w:sz w:val="20"/>
        </w:rPr>
        <w:t>-</w:t>
      </w:r>
      <w:r w:rsidRPr="00224AC9">
        <w:rPr>
          <w:rFonts w:ascii="Arial" w:hAnsi="Arial" w:cs="Arial"/>
          <w:b w:val="0"/>
          <w:i/>
          <w:sz w:val="20"/>
        </w:rPr>
        <w:t>neoadjuvant therapy)</w:t>
      </w:r>
      <w:r w:rsidRPr="00224AC9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3D28F710" w14:textId="77777777" w:rsidR="00041366" w:rsidRPr="00224AC9" w:rsidRDefault="00041366" w:rsidP="00041366">
      <w:pPr>
        <w:tabs>
          <w:tab w:val="left" w:pos="851"/>
          <w:tab w:val="left" w:pos="1276"/>
          <w:tab w:val="left" w:pos="1418"/>
          <w:tab w:val="left" w:pos="2268"/>
          <w:tab w:val="left" w:pos="2835"/>
          <w:tab w:val="left" w:pos="3175"/>
          <w:tab w:val="left" w:pos="3969"/>
        </w:tabs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Well (Grade 1)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ab/>
        <w:t xml:space="preserve">Moderate (Grade 2)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ab/>
        <w:t xml:space="preserve">         Poor (Grade 3)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</w:t>
      </w:r>
    </w:p>
    <w:p w14:paraId="679AF21C" w14:textId="77777777" w:rsidR="00041366" w:rsidRPr="00224AC9" w:rsidRDefault="00041366" w:rsidP="00041366">
      <w:pPr>
        <w:tabs>
          <w:tab w:val="left" w:pos="851"/>
          <w:tab w:val="left" w:pos="1276"/>
          <w:tab w:val="left" w:pos="1418"/>
          <w:tab w:val="left" w:pos="2268"/>
          <w:tab w:val="left" w:pos="2835"/>
          <w:tab w:val="left" w:pos="3175"/>
          <w:tab w:val="left" w:pos="3969"/>
        </w:tabs>
        <w:rPr>
          <w:rFonts w:ascii="Symbol" w:hAnsi="Symbol"/>
          <w:b w:val="0"/>
          <w:sz w:val="20"/>
        </w:rPr>
      </w:pPr>
    </w:p>
    <w:p w14:paraId="3E46F915" w14:textId="3D4293AF" w:rsidR="00041366" w:rsidRPr="00224AC9" w:rsidRDefault="00041366" w:rsidP="00041366">
      <w:pPr>
        <w:tabs>
          <w:tab w:val="left" w:pos="4962"/>
          <w:tab w:val="left" w:pos="7938"/>
        </w:tabs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sz w:val="20"/>
        </w:rPr>
        <w:t xml:space="preserve">Maximum </w:t>
      </w:r>
      <w:r w:rsidR="00962EC1">
        <w:rPr>
          <w:rFonts w:ascii="Arial" w:hAnsi="Arial" w:cs="Arial"/>
          <w:sz w:val="20"/>
        </w:rPr>
        <w:t>extent</w:t>
      </w:r>
      <w:r w:rsidR="00962EC1" w:rsidRPr="00224AC9">
        <w:rPr>
          <w:rFonts w:ascii="Arial" w:hAnsi="Arial" w:cs="Arial"/>
          <w:sz w:val="20"/>
        </w:rPr>
        <w:t xml:space="preserve"> </w:t>
      </w:r>
      <w:r w:rsidRPr="00224AC9">
        <w:rPr>
          <w:rFonts w:ascii="Arial" w:hAnsi="Arial" w:cs="Arial"/>
          <w:sz w:val="20"/>
        </w:rPr>
        <w:t>of invasion (pT)</w:t>
      </w:r>
      <w:r w:rsidRPr="00224AC9">
        <w:rPr>
          <w:rFonts w:eastAsia="Arial" w:cs="Arial"/>
          <w:vertAlign w:val="superscript"/>
        </w:rPr>
        <w:t xml:space="preserve"> †</w:t>
      </w:r>
      <w:r w:rsidRPr="00224AC9">
        <w:rPr>
          <w:rFonts w:ascii="Arial" w:hAnsi="Arial" w:cs="Arial"/>
          <w:sz w:val="20"/>
        </w:rPr>
        <w:t>:</w:t>
      </w:r>
      <w:r w:rsidRPr="00224AC9">
        <w:rPr>
          <w:rFonts w:ascii="Arial" w:hAnsi="Arial" w:cs="Arial"/>
          <w:b w:val="0"/>
          <w:sz w:val="20"/>
        </w:rPr>
        <w:tab/>
      </w:r>
    </w:p>
    <w:p w14:paraId="43CE7D76" w14:textId="77777777" w:rsidR="00041366" w:rsidRPr="00224AC9" w:rsidRDefault="00041366" w:rsidP="00B00801">
      <w:pPr>
        <w:tabs>
          <w:tab w:val="left" w:pos="9356"/>
        </w:tabs>
        <w:spacing w:after="120"/>
        <w:rPr>
          <w:rFonts w:ascii="Arial" w:hAnsi="Arial" w:cs="Aria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T0: No residual tumour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63AFE1BF" w14:textId="77777777" w:rsidR="00041366" w:rsidRPr="00224AC9" w:rsidRDefault="00041366" w:rsidP="00B00801">
      <w:pPr>
        <w:tabs>
          <w:tab w:val="left" w:pos="9356"/>
        </w:tabs>
        <w:spacing w:after="120"/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Tis: Carcinoma </w:t>
      </w:r>
      <w:r w:rsidRPr="002D2456">
        <w:rPr>
          <w:rFonts w:ascii="Arial" w:hAnsi="Arial" w:cs="Arial"/>
          <w:b w:val="0"/>
          <w:sz w:val="20"/>
        </w:rPr>
        <w:t>in situ</w:t>
      </w:r>
      <w:r w:rsidRPr="00224AC9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6D7439F8" w14:textId="5472953A" w:rsidR="00041366" w:rsidRPr="00224AC9" w:rsidRDefault="00041366" w:rsidP="00B00801">
      <w:pPr>
        <w:tabs>
          <w:tab w:val="left" w:pos="9356"/>
        </w:tabs>
        <w:spacing w:after="120"/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T1: </w:t>
      </w:r>
      <w:r w:rsidRPr="00224AC9">
        <w:rPr>
          <w:rFonts w:ascii="Arial" w:hAnsi="Arial" w:cs="Arial"/>
          <w:b w:val="0"/>
          <w:color w:val="auto"/>
          <w:sz w:val="20"/>
        </w:rPr>
        <w:t xml:space="preserve">Tumour </w:t>
      </w:r>
      <w:r w:rsidR="00850E19" w:rsidRPr="00850E19">
        <w:rPr>
          <w:rFonts w:ascii="Arial" w:hAnsi="Arial" w:cs="Arial"/>
          <w:b w:val="0"/>
          <w:color w:val="auto"/>
          <w:sz w:val="20"/>
        </w:rPr>
        <w:t xml:space="preserve">invades bile duct wall to a depth less than 5 mm </w:t>
      </w:r>
      <w:r w:rsidRPr="00224AC9">
        <w:rPr>
          <w:rFonts w:ascii="Symbol" w:hAnsi="Symbol"/>
          <w:b w:val="0"/>
          <w:sz w:val="20"/>
        </w:rPr>
        <w:t></w:t>
      </w:r>
      <w:r w:rsidRPr="00224AC9">
        <w:rPr>
          <w:rFonts w:ascii="Symbol" w:hAnsi="Symbo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1EE0DA47" w14:textId="7F2A61E2" w:rsidR="00041366" w:rsidRPr="00224AC9" w:rsidRDefault="00041366" w:rsidP="00B00801">
      <w:pPr>
        <w:tabs>
          <w:tab w:val="left" w:pos="9356"/>
        </w:tabs>
        <w:spacing w:after="120"/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T2: </w:t>
      </w:r>
      <w:r w:rsidRPr="00224AC9">
        <w:rPr>
          <w:rFonts w:ascii="Arial" w:hAnsi="Arial" w:cs="Arial"/>
          <w:b w:val="0"/>
          <w:color w:val="auto"/>
          <w:sz w:val="20"/>
        </w:rPr>
        <w:t xml:space="preserve">Tumour invades </w:t>
      </w:r>
      <w:r w:rsidR="00850E19" w:rsidRPr="00850E19">
        <w:rPr>
          <w:rFonts w:ascii="Arial" w:hAnsi="Arial" w:cs="Arial"/>
          <w:b w:val="0"/>
          <w:color w:val="auto"/>
          <w:sz w:val="20"/>
        </w:rPr>
        <w:t>bile duct wall to a depth of 5 mm up to 12 mm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3322A0F2" w14:textId="17FA25A6" w:rsidR="00041366" w:rsidRPr="00224AC9" w:rsidRDefault="00041366" w:rsidP="00B00801">
      <w:pPr>
        <w:tabs>
          <w:tab w:val="left" w:pos="9356"/>
        </w:tabs>
        <w:spacing w:after="120"/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T3: </w:t>
      </w:r>
      <w:r w:rsidRPr="00224AC9">
        <w:rPr>
          <w:rFonts w:ascii="Arial" w:hAnsi="Arial" w:cs="Arial"/>
          <w:b w:val="0"/>
          <w:color w:val="auto"/>
          <w:sz w:val="20"/>
        </w:rPr>
        <w:t xml:space="preserve">Tumour invades </w:t>
      </w:r>
      <w:r w:rsidR="00850E19" w:rsidRPr="00850E19">
        <w:rPr>
          <w:rFonts w:ascii="Arial" w:hAnsi="Arial" w:cs="Arial"/>
          <w:b w:val="0"/>
          <w:color w:val="auto"/>
          <w:sz w:val="20"/>
        </w:rPr>
        <w:t>bile duct wall to a depth of more than 12 mm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528544DF" w14:textId="3C82FCB8" w:rsidR="00041366" w:rsidRPr="00224AC9" w:rsidRDefault="00041366" w:rsidP="00B00801">
      <w:pPr>
        <w:tabs>
          <w:tab w:val="left" w:pos="9356"/>
        </w:tabs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 xml:space="preserve">T4: </w:t>
      </w:r>
      <w:r w:rsidRPr="00224AC9">
        <w:rPr>
          <w:rFonts w:ascii="Arial" w:hAnsi="Arial" w:cs="Arial"/>
          <w:b w:val="0"/>
          <w:color w:val="auto"/>
          <w:sz w:val="20"/>
        </w:rPr>
        <w:t>Tumour i</w:t>
      </w:r>
      <w:r w:rsidR="00B00801" w:rsidRPr="0060613D">
        <w:rPr>
          <w:rFonts w:ascii="Arial" w:hAnsi="Arial" w:cs="Arial"/>
          <w:b w:val="0"/>
          <w:color w:val="auto"/>
          <w:sz w:val="20"/>
        </w:rPr>
        <w:t>nvolves the coeliac axis, the superior mesenteric artery and/or the common hepatic artery</w:t>
      </w:r>
      <w:r w:rsidRPr="0060613D">
        <w:rPr>
          <w:rFonts w:ascii="Arial" w:hAnsi="Arial" w:cs="Arial"/>
          <w:b w:val="0"/>
          <w:color w:val="auto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5DAFFA7F" w14:textId="77777777" w:rsidR="00041366" w:rsidRPr="00224AC9" w:rsidRDefault="00041366" w:rsidP="00041366">
      <w:pPr>
        <w:tabs>
          <w:tab w:val="left" w:pos="8051"/>
        </w:tabs>
        <w:rPr>
          <w:rFonts w:ascii="Symbol" w:hAnsi="Symbol"/>
          <w:b w:val="0"/>
          <w:sz w:val="20"/>
        </w:rPr>
      </w:pPr>
    </w:p>
    <w:p w14:paraId="4329D206" w14:textId="3E286D00" w:rsidR="00041366" w:rsidRPr="00224AC9" w:rsidRDefault="00041366" w:rsidP="00041366">
      <w:pPr>
        <w:tabs>
          <w:tab w:val="left" w:pos="567"/>
          <w:tab w:val="left" w:pos="3629"/>
          <w:tab w:val="left" w:pos="4253"/>
        </w:tabs>
        <w:spacing w:after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Response to n</w:t>
      </w:r>
      <w:r w:rsidRPr="00224AC9">
        <w:rPr>
          <w:rFonts w:ascii="Arial" w:hAnsi="Arial" w:cs="Arial"/>
          <w:sz w:val="20"/>
        </w:rPr>
        <w:t>eoadjuvant therapy</w:t>
      </w:r>
      <w:r w:rsidRPr="00224AC9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224AC9">
        <w:rPr>
          <w:rFonts w:ascii="Arial" w:hAnsi="Arial" w:cs="Arial"/>
          <w:b w:val="0"/>
          <w:sz w:val="20"/>
        </w:rPr>
        <w:t xml:space="preserve"> </w:t>
      </w:r>
      <w:proofErr w:type="gramStart"/>
      <w:r w:rsidRPr="00224AC9">
        <w:rPr>
          <w:rFonts w:ascii="Arial" w:hAnsi="Arial" w:cs="Arial"/>
          <w:b w:val="0"/>
          <w:sz w:val="20"/>
        </w:rPr>
        <w:tab/>
      </w:r>
      <w:r w:rsidR="00426585">
        <w:rPr>
          <w:rFonts w:ascii="Arial" w:hAnsi="Arial" w:cs="Arial"/>
          <w:b w:val="0"/>
          <w:sz w:val="20"/>
        </w:rPr>
        <w:t xml:space="preserve">  </w:t>
      </w:r>
      <w:r w:rsidRPr="00224AC9">
        <w:rPr>
          <w:rFonts w:ascii="Arial" w:hAnsi="Arial" w:cs="Arial"/>
          <w:b w:val="0"/>
          <w:sz w:val="20"/>
        </w:rPr>
        <w:t>Not</w:t>
      </w:r>
      <w:proofErr w:type="gramEnd"/>
      <w:r w:rsidRPr="00224AC9">
        <w:rPr>
          <w:rFonts w:ascii="Arial" w:hAnsi="Arial" w:cs="Arial"/>
          <w:b w:val="0"/>
          <w:sz w:val="20"/>
        </w:rPr>
        <w:t xml:space="preserve"> applicable</w:t>
      </w:r>
      <w:r w:rsidRPr="00224AC9">
        <w:rPr>
          <w:rFonts w:ascii="Arial" w:hAnsi="Arial" w:cs="Arial"/>
          <w:b w:val="0"/>
          <w:sz w:val="20"/>
        </w:rPr>
        <w:tab/>
      </w:r>
      <w:r w:rsidR="00426585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 xml:space="preserve"> </w:t>
      </w:r>
      <w:r w:rsidRPr="00224AC9">
        <w:rPr>
          <w:rFonts w:ascii="Arial" w:hAnsi="Arial" w:cs="Arial"/>
          <w:b w:val="0"/>
          <w:sz w:val="20"/>
        </w:rPr>
        <w:tab/>
      </w:r>
    </w:p>
    <w:p w14:paraId="366AFBA2" w14:textId="51D6E1AC" w:rsidR="00041366" w:rsidRPr="00224AC9" w:rsidRDefault="00041366" w:rsidP="00041366">
      <w:pPr>
        <w:tabs>
          <w:tab w:val="left" w:pos="426"/>
          <w:tab w:val="left" w:pos="3629"/>
          <w:tab w:val="left" w:pos="3969"/>
          <w:tab w:val="left" w:pos="8051"/>
        </w:tabs>
        <w:spacing w:after="60"/>
        <w:rPr>
          <w:rFonts w:ascii="Symbol" w:hAnsi="Symbol"/>
          <w:b w:val="0"/>
          <w:sz w:val="20"/>
        </w:rPr>
      </w:pPr>
      <w:r w:rsidRPr="00224AC9">
        <w:rPr>
          <w:rFonts w:ascii="Arial" w:hAnsi="Arial" w:cs="Arial"/>
          <w:b w:val="0"/>
          <w:sz w:val="20"/>
        </w:rPr>
        <w:t>C</w:t>
      </w:r>
      <w:r>
        <w:rPr>
          <w:rFonts w:ascii="Arial" w:hAnsi="Arial" w:cs="Arial"/>
          <w:b w:val="0"/>
          <w:sz w:val="20"/>
        </w:rPr>
        <w:t xml:space="preserve">AP Grade 0 (No residual tumour) </w:t>
      </w:r>
      <w:r w:rsidRPr="00224AC9">
        <w:rPr>
          <w:rFonts w:ascii="Arial" w:hAnsi="Arial" w:cs="Arial"/>
          <w:b w:val="0"/>
          <w:sz w:val="20"/>
        </w:rPr>
        <w:sym w:font="Symbol" w:char="F085"/>
      </w:r>
      <w:proofErr w:type="gramStart"/>
      <w:r w:rsidRPr="00224AC9">
        <w:rPr>
          <w:rFonts w:ascii="Arial" w:hAnsi="Arial" w:cs="Arial"/>
          <w:b w:val="0"/>
          <w:sz w:val="20"/>
        </w:rPr>
        <w:tab/>
        <w:t xml:space="preserve">  CAP</w:t>
      </w:r>
      <w:proofErr w:type="gramEnd"/>
      <w:r w:rsidRPr="00224AC9">
        <w:rPr>
          <w:rFonts w:ascii="Arial" w:hAnsi="Arial" w:cs="Arial"/>
          <w:b w:val="0"/>
          <w:sz w:val="20"/>
        </w:rPr>
        <w:t xml:space="preserve"> Grade 1 (Moderate/marked response)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41444C52" w14:textId="786A4E2F" w:rsidR="00041366" w:rsidRPr="00224AC9" w:rsidRDefault="00041366" w:rsidP="00041366">
      <w:pPr>
        <w:tabs>
          <w:tab w:val="left" w:pos="426"/>
          <w:tab w:val="left" w:pos="3629"/>
          <w:tab w:val="left" w:pos="3969"/>
          <w:tab w:val="left" w:pos="8051"/>
        </w:tabs>
        <w:rPr>
          <w:rFonts w:ascii="Symbol" w:hAnsi="Symbo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CAP Grade 2 (Minimal </w:t>
      </w:r>
      <w:proofErr w:type="gramStart"/>
      <w:r>
        <w:rPr>
          <w:rFonts w:ascii="Arial" w:hAnsi="Arial" w:cs="Arial"/>
          <w:b w:val="0"/>
          <w:sz w:val="20"/>
        </w:rPr>
        <w:t xml:space="preserve">response)   </w:t>
      </w:r>
      <w:proofErr w:type="gramEnd"/>
      <w:r w:rsidRPr="00224AC9">
        <w:rPr>
          <w:rFonts w:ascii="Arial" w:hAnsi="Arial" w:cs="Arial"/>
          <w:b w:val="0"/>
          <w:sz w:val="20"/>
        </w:rPr>
        <w:sym w:font="Symbol" w:char="F085"/>
      </w:r>
      <w:r w:rsidRPr="00224AC9">
        <w:rPr>
          <w:rFonts w:ascii="Arial" w:hAnsi="Arial" w:cs="Arial"/>
          <w:b w:val="0"/>
          <w:sz w:val="20"/>
        </w:rPr>
        <w:tab/>
        <w:t xml:space="preserve">  CAP Grade 3 (Poor/no response)</w:t>
      </w:r>
      <w:r w:rsidRPr="00224AC9">
        <w:rPr>
          <w:rFonts w:ascii="Arial" w:hAnsi="Arial" w:cs="Arial"/>
          <w:b w:val="0"/>
          <w:sz w:val="20"/>
        </w:rPr>
        <w:tab/>
      </w:r>
      <w:r w:rsidRPr="00224AC9">
        <w:rPr>
          <w:rFonts w:ascii="Arial" w:hAnsi="Arial" w:cs="Arial"/>
          <w:b w:val="0"/>
          <w:sz w:val="20"/>
        </w:rPr>
        <w:sym w:font="Symbol" w:char="F085"/>
      </w:r>
    </w:p>
    <w:p w14:paraId="7430B0CA" w14:textId="77777777" w:rsidR="00041366" w:rsidRPr="00224AC9" w:rsidRDefault="00041366" w:rsidP="00041366">
      <w:pPr>
        <w:tabs>
          <w:tab w:val="left" w:pos="426"/>
          <w:tab w:val="left" w:pos="3629"/>
          <w:tab w:val="left" w:pos="3969"/>
          <w:tab w:val="left" w:pos="8051"/>
        </w:tabs>
        <w:rPr>
          <w:rFonts w:ascii="Symbol" w:hAnsi="Symbol"/>
          <w:b w:val="0"/>
          <w:sz w:val="20"/>
        </w:rPr>
      </w:pPr>
    </w:p>
    <w:p w14:paraId="0AFB2EC5" w14:textId="77777777" w:rsidR="00041366" w:rsidRDefault="00041366" w:rsidP="0004136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13DF8EE" w14:textId="214658E3" w:rsidR="00041366" w:rsidRPr="001457E6" w:rsidRDefault="00041366" w:rsidP="00041366">
      <w:pPr>
        <w:tabs>
          <w:tab w:val="left" w:pos="2410"/>
          <w:tab w:val="left" w:pos="3402"/>
          <w:tab w:val="left" w:pos="4678"/>
          <w:tab w:val="left" w:pos="5954"/>
          <w:tab w:val="left" w:pos="7371"/>
        </w:tabs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lastRenderedPageBreak/>
        <w:t xml:space="preserve">Margin </w:t>
      </w:r>
      <w:r>
        <w:rPr>
          <w:rFonts w:ascii="Arial" w:hAnsi="Arial" w:cs="Arial"/>
          <w:sz w:val="20"/>
        </w:rPr>
        <w:t>s</w:t>
      </w:r>
      <w:r w:rsidRPr="001457E6">
        <w:rPr>
          <w:rFonts w:ascii="Arial" w:hAnsi="Arial" w:cs="Arial"/>
          <w:sz w:val="20"/>
        </w:rPr>
        <w:t>tatus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 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sz w:val="20"/>
        </w:rPr>
        <w:t>Involved      Not involved    Not sampled      Not applicable     Clearance*</w:t>
      </w:r>
    </w:p>
    <w:p w14:paraId="2183B999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Gastric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5573F514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Duodenal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ab/>
      </w:r>
      <w:proofErr w:type="gramStart"/>
      <w:r>
        <w:rPr>
          <w:rFonts w:ascii="Arial" w:hAnsi="Arial" w:cs="Arial"/>
          <w:b w:val="0"/>
          <w:sz w:val="20"/>
        </w:rPr>
        <w:tab/>
        <w:t xml:space="preserve">  </w:t>
      </w:r>
      <w:r w:rsidRPr="001457E6">
        <w:rPr>
          <w:rFonts w:ascii="Arial" w:hAnsi="Arial" w:cs="Arial"/>
          <w:b w:val="0"/>
          <w:sz w:val="20"/>
        </w:rPr>
        <w:tab/>
      </w:r>
      <w:proofErr w:type="gramEnd"/>
      <w:r w:rsidRPr="001457E6">
        <w:rPr>
          <w:rFonts w:ascii="Arial" w:hAnsi="Arial" w:cs="Arial"/>
          <w:b w:val="0"/>
          <w:sz w:val="20"/>
        </w:rPr>
        <w:t>.……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mm</w:t>
      </w:r>
    </w:p>
    <w:p w14:paraId="5C8DD994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Pancreatic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48E0F063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Bile duct transection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7872D5D6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SMV/SMA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688264B5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Posterior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6D5E583B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Anterior pancreatic surface: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576BBF86" w14:textId="77777777" w:rsidR="00041366" w:rsidRPr="001457E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jc w:val="right"/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b w:val="0"/>
          <w:i/>
          <w:sz w:val="20"/>
        </w:rPr>
        <w:t>*Specify clearance of closest margin(s)</w:t>
      </w:r>
    </w:p>
    <w:p w14:paraId="5B9F6DB1" w14:textId="77777777" w:rsidR="00041366" w:rsidRPr="00C64B0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rPr>
          <w:rFonts w:ascii="Arial" w:hAnsi="Arial" w:cs="Arial"/>
          <w:sz w:val="8"/>
          <w:szCs w:val="8"/>
        </w:rPr>
      </w:pPr>
    </w:p>
    <w:p w14:paraId="0E3FFC5D" w14:textId="77777777" w:rsidR="00041366" w:rsidRPr="00C64B06" w:rsidRDefault="00041366" w:rsidP="00041366">
      <w:pPr>
        <w:tabs>
          <w:tab w:val="left" w:pos="2835"/>
          <w:tab w:val="left" w:pos="3969"/>
          <w:tab w:val="left" w:pos="5387"/>
          <w:tab w:val="left" w:pos="6946"/>
        </w:tabs>
        <w:spacing w:after="120"/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>Named vessel status:</w:t>
      </w:r>
      <w:r w:rsidRPr="00C64B06"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sym w:font="Symbol" w:char="F085"/>
      </w:r>
    </w:p>
    <w:p w14:paraId="47C14630" w14:textId="77777777" w:rsidR="00041366" w:rsidRPr="00C64B0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i/>
          <w:sz w:val="20"/>
        </w:rPr>
        <w:t>If named vessel involved, specify …………….</w:t>
      </w:r>
    </w:p>
    <w:p w14:paraId="5CAE8770" w14:textId="77777777" w:rsidR="00041366" w:rsidRDefault="00041366" w:rsidP="00041366">
      <w:pPr>
        <w:rPr>
          <w:rFonts w:ascii="Arial" w:hAnsi="Arial" w:cs="Arial"/>
          <w:sz w:val="20"/>
        </w:rPr>
      </w:pPr>
    </w:p>
    <w:p w14:paraId="2E8EB206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 xml:space="preserve">Perineural invasion: </w:t>
      </w:r>
      <w:r w:rsidRPr="00C64B06">
        <w:rPr>
          <w:rFonts w:ascii="Arial" w:hAnsi="Arial" w:cs="Arial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t xml:space="preserve">Present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Not identified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 xml:space="preserve"> </w:t>
      </w:r>
    </w:p>
    <w:p w14:paraId="33505DF5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2D314850" w14:textId="77777777" w:rsidR="00041366" w:rsidRPr="00C64B06" w:rsidRDefault="00041366" w:rsidP="00041366">
      <w:pPr>
        <w:rPr>
          <w:rFonts w:ascii="Symbol" w:hAnsi="Symbol"/>
          <w:b w:val="0"/>
          <w:sz w:val="12"/>
          <w:szCs w:val="12"/>
        </w:rPr>
      </w:pPr>
    </w:p>
    <w:p w14:paraId="56AFE367" w14:textId="77777777" w:rsidR="00041366" w:rsidRPr="00C64B06" w:rsidRDefault="00041366" w:rsidP="00041366">
      <w:pPr>
        <w:spacing w:after="120"/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>Regional lymph node status</w:t>
      </w:r>
      <w:r>
        <w:rPr>
          <w:rFonts w:ascii="Arial" w:hAnsi="Arial" w:cs="Arial"/>
          <w:sz w:val="20"/>
        </w:rPr>
        <w:t xml:space="preserve"> (pN)</w:t>
      </w:r>
    </w:p>
    <w:p w14:paraId="34B3C50E" w14:textId="22CCC107" w:rsidR="00041366" w:rsidRPr="00C64B06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b w:val="0"/>
          <w:sz w:val="20"/>
        </w:rPr>
        <w:t>Total number of nodes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tab/>
        <w:t xml:space="preserve">……… </w:t>
      </w:r>
    </w:p>
    <w:p w14:paraId="6F9B6D5E" w14:textId="2415E4BD" w:rsidR="00041366" w:rsidRPr="00C64B06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b w:val="0"/>
          <w:sz w:val="20"/>
        </w:rPr>
        <w:t>Number of involved nodes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b w:val="0"/>
          <w:sz w:val="20"/>
        </w:rPr>
        <w:tab/>
        <w:t>………</w:t>
      </w:r>
      <w:r w:rsidRPr="00C64B06">
        <w:rPr>
          <w:rFonts w:ascii="Arial" w:hAnsi="Arial" w:cs="Arial"/>
          <w:b w:val="0"/>
          <w:sz w:val="20"/>
        </w:rPr>
        <w:tab/>
      </w:r>
    </w:p>
    <w:p w14:paraId="34D18E20" w14:textId="76F4ED2A" w:rsidR="00B00801" w:rsidRDefault="00B00801" w:rsidP="00426585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N stage</w:t>
      </w:r>
      <w:r w:rsidRPr="001457E6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1457E6">
        <w:rPr>
          <w:rFonts w:ascii="Symbol" w:hAnsi="Symbo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pN0 (Regional lymph nodes not involved)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 xml:space="preserve">    </w:t>
      </w:r>
    </w:p>
    <w:p w14:paraId="664639BD" w14:textId="77777777" w:rsidR="00B00801" w:rsidRDefault="00B00801" w:rsidP="00426585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>pN1 (</w:t>
      </w:r>
      <w:r>
        <w:rPr>
          <w:rFonts w:ascii="Arial" w:hAnsi="Arial" w:cs="Arial"/>
          <w:b w:val="0"/>
          <w:sz w:val="20"/>
        </w:rPr>
        <w:t>Metastases in 1 to 3 regional lymph nodes</w:t>
      </w:r>
      <w:r w:rsidRPr="001457E6">
        <w:rPr>
          <w:rFonts w:ascii="Arial" w:hAnsi="Arial" w:cs="Arial"/>
          <w:b w:val="0"/>
          <w:sz w:val="20"/>
        </w:rPr>
        <w:t xml:space="preserve">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F21F8E1" w14:textId="77777777" w:rsidR="00B00801" w:rsidRPr="001457E6" w:rsidRDefault="00B00801" w:rsidP="00B00801">
      <w:pPr>
        <w:tabs>
          <w:tab w:val="left" w:pos="993"/>
          <w:tab w:val="left" w:pos="1418"/>
          <w:tab w:val="left" w:pos="2552"/>
          <w:tab w:val="left" w:pos="5954"/>
        </w:tabs>
        <w:rPr>
          <w:rFonts w:ascii="Symbol" w:hAnsi="Symbo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  <w:t xml:space="preserve">pN2 (Metastases in 4 or more regional lymph nodes)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D5D99F1" w14:textId="77777777" w:rsidR="00041366" w:rsidRPr="00C64B06" w:rsidRDefault="00041366" w:rsidP="00041366">
      <w:pPr>
        <w:tabs>
          <w:tab w:val="left" w:pos="993"/>
          <w:tab w:val="left" w:pos="1418"/>
          <w:tab w:val="left" w:pos="2552"/>
        </w:tabs>
        <w:rPr>
          <w:rFonts w:ascii="Symbol" w:hAnsi="Symbol"/>
          <w:b w:val="0"/>
          <w:sz w:val="20"/>
        </w:rPr>
      </w:pPr>
    </w:p>
    <w:p w14:paraId="7AE78A10" w14:textId="77777777" w:rsidR="00041366" w:rsidRPr="00C64B06" w:rsidRDefault="00041366" w:rsidP="00041366">
      <w:pPr>
        <w:tabs>
          <w:tab w:val="left" w:pos="993"/>
          <w:tab w:val="left" w:pos="1418"/>
          <w:tab w:val="left" w:pos="2552"/>
        </w:tabs>
        <w:rPr>
          <w:rFonts w:ascii="Symbol" w:hAnsi="Symbol"/>
          <w:b w:val="0"/>
          <w:sz w:val="20"/>
        </w:rPr>
      </w:pPr>
    </w:p>
    <w:p w14:paraId="1FA88E03" w14:textId="77777777" w:rsidR="00041366" w:rsidRPr="00C64B06" w:rsidRDefault="00041366" w:rsidP="00041366">
      <w:pPr>
        <w:tabs>
          <w:tab w:val="left" w:pos="2694"/>
          <w:tab w:val="left" w:pos="3402"/>
        </w:tabs>
        <w:spacing w:after="120"/>
        <w:rPr>
          <w:rFonts w:ascii="Symbol" w:hAnsi="Symbol"/>
          <w:b w:val="0"/>
          <w:sz w:val="20"/>
        </w:rPr>
      </w:pPr>
      <w:r w:rsidRPr="00C64B06">
        <w:rPr>
          <w:rFonts w:ascii="Arial" w:hAnsi="Arial" w:cs="Arial"/>
          <w:sz w:val="20"/>
        </w:rPr>
        <w:t>Distant metastasis (</w:t>
      </w:r>
      <w:r>
        <w:rPr>
          <w:rFonts w:ascii="Arial" w:hAnsi="Arial" w:cs="Arial"/>
          <w:sz w:val="20"/>
        </w:rPr>
        <w:t>p</w:t>
      </w:r>
      <w:r w:rsidRPr="00C64B06">
        <w:rPr>
          <w:rFonts w:ascii="Arial" w:hAnsi="Arial" w:cs="Arial"/>
          <w:sz w:val="20"/>
        </w:rPr>
        <w:t>M)</w:t>
      </w:r>
      <w:r w:rsidRPr="00C64B06">
        <w:rPr>
          <w:rFonts w:ascii="Arial" w:hAnsi="Arial" w:cs="Arial"/>
          <w:b w:val="0"/>
          <w:sz w:val="20"/>
        </w:rPr>
        <w:tab/>
      </w:r>
    </w:p>
    <w:p w14:paraId="205CC8DB" w14:textId="2D3B618A" w:rsidR="00041366" w:rsidRPr="00C64B06" w:rsidRDefault="00041366" w:rsidP="00041366">
      <w:pPr>
        <w:tabs>
          <w:tab w:val="left" w:pos="2977"/>
          <w:tab w:val="left" w:pos="3232"/>
          <w:tab w:val="left" w:pos="3402"/>
          <w:tab w:val="left" w:pos="3686"/>
        </w:tabs>
        <w:rPr>
          <w:rFonts w:ascii="Arial" w:hAnsi="Arial" w:cs="Arial"/>
          <w:sz w:val="20"/>
        </w:rPr>
      </w:pPr>
      <w:r w:rsidRPr="00C64B06">
        <w:rPr>
          <w:rFonts w:ascii="Arial" w:hAnsi="Arial" w:cs="Arial"/>
          <w:b w:val="0"/>
          <w:sz w:val="20"/>
        </w:rPr>
        <w:t>Distant metastasis confirmed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b w:val="0"/>
          <w:sz w:val="20"/>
        </w:rPr>
        <w:tab/>
        <w:t>No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 xml:space="preserve">  </w:t>
      </w:r>
      <w:r w:rsidRPr="00C64B06">
        <w:rPr>
          <w:rFonts w:ascii="Arial" w:hAnsi="Arial" w:cs="Arial"/>
          <w:b w:val="0"/>
          <w:sz w:val="20"/>
        </w:rPr>
        <w:tab/>
        <w:t>Yes (</w:t>
      </w:r>
      <w:r>
        <w:rPr>
          <w:rFonts w:ascii="Arial" w:hAnsi="Arial" w:cs="Arial"/>
          <w:b w:val="0"/>
          <w:sz w:val="20"/>
        </w:rPr>
        <w:t xml:space="preserve">pM1)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Specify </w:t>
      </w:r>
      <w:r w:rsidRPr="00C64B06">
        <w:rPr>
          <w:rFonts w:ascii="Arial" w:hAnsi="Arial" w:cs="Arial"/>
          <w:b w:val="0"/>
          <w:sz w:val="20"/>
        </w:rPr>
        <w:t>site</w:t>
      </w:r>
      <w:r>
        <w:rPr>
          <w:rFonts w:ascii="Arial" w:hAnsi="Arial" w:cs="Arial"/>
          <w:b w:val="0"/>
          <w:sz w:val="20"/>
        </w:rPr>
        <w:t>(s)……………………</w:t>
      </w:r>
      <w:r w:rsidRPr="00CE01C1" w:rsidDel="00BE15A8">
        <w:rPr>
          <w:rFonts w:ascii="Arial" w:hAnsi="Arial" w:cs="Arial"/>
          <w:b w:val="0"/>
          <w:sz w:val="20"/>
        </w:rPr>
        <w:t xml:space="preserve"> </w:t>
      </w:r>
    </w:p>
    <w:p w14:paraId="22924324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60267DCA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3FB493B0" w14:textId="27F169CA" w:rsidR="00041366" w:rsidRPr="00C64B06" w:rsidRDefault="00041366" w:rsidP="00041366">
      <w:pPr>
        <w:rPr>
          <w:rFonts w:ascii="Arial" w:hAnsi="Arial" w:cs="Arial"/>
          <w:bCs/>
          <w:color w:val="auto"/>
          <w:sz w:val="20"/>
        </w:rPr>
      </w:pPr>
      <w:r w:rsidRPr="00C64B06">
        <w:rPr>
          <w:rFonts w:ascii="Arial" w:hAnsi="Arial" w:cs="Arial"/>
          <w:sz w:val="20"/>
        </w:rPr>
        <w:t xml:space="preserve">Background pathology: </w:t>
      </w:r>
      <w:r>
        <w:rPr>
          <w:rFonts w:ascii="Arial" w:hAnsi="Arial" w:cs="Arial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t>Biliary IPMN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sz w:val="20"/>
        </w:rPr>
        <w:t xml:space="preserve">          </w:t>
      </w:r>
      <w:r w:rsidRPr="00C64B06">
        <w:rPr>
          <w:rFonts w:ascii="Arial" w:hAnsi="Arial" w:cs="Arial"/>
          <w:b w:val="0"/>
          <w:sz w:val="20"/>
        </w:rPr>
        <w:t>Bil-IN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sz w:val="20"/>
        </w:rPr>
        <w:t xml:space="preserve">       </w:t>
      </w:r>
      <w:r w:rsidRPr="00C64B06">
        <w:rPr>
          <w:rFonts w:ascii="Arial" w:hAnsi="Arial" w:cs="Arial"/>
          <w:b w:val="0"/>
          <w:sz w:val="20"/>
        </w:rPr>
        <w:t>Other</w:t>
      </w:r>
      <w:r w:rsidR="00ED38D2">
        <w:rPr>
          <w:rFonts w:ascii="Arial" w:hAnsi="Arial" w:cs="Arial"/>
          <w:b w:val="0"/>
          <w:sz w:val="20"/>
        </w:rPr>
        <w:t xml:space="preserve"> (specify) </w:t>
      </w:r>
      <w:r w:rsidRPr="00C64B06">
        <w:rPr>
          <w:rFonts w:ascii="Arial" w:hAnsi="Arial" w:cs="Arial"/>
          <w:b w:val="0"/>
          <w:sz w:val="20"/>
        </w:rPr>
        <w:t>……………</w:t>
      </w:r>
      <w:r w:rsidR="00ED38D2">
        <w:rPr>
          <w:rFonts w:ascii="Arial" w:hAnsi="Arial" w:cs="Arial"/>
          <w:b w:val="0"/>
          <w:sz w:val="20"/>
        </w:rPr>
        <w:t>……</w:t>
      </w:r>
      <w:proofErr w:type="gramStart"/>
      <w:r w:rsidR="00ED38D2">
        <w:rPr>
          <w:rFonts w:ascii="Arial" w:hAnsi="Arial" w:cs="Arial"/>
          <w:b w:val="0"/>
          <w:sz w:val="20"/>
        </w:rPr>
        <w:t>…..</w:t>
      </w:r>
      <w:proofErr w:type="gramEnd"/>
      <w:r w:rsidR="00ED38D2">
        <w:rPr>
          <w:rFonts w:ascii="Arial" w:hAnsi="Arial" w:cs="Arial"/>
          <w:b w:val="0"/>
          <w:sz w:val="20"/>
        </w:rPr>
        <w:t xml:space="preserve">       None</w:t>
      </w:r>
      <w:r w:rsidRPr="00C64B06">
        <w:rPr>
          <w:rFonts w:ascii="Arial" w:hAnsi="Arial" w:cs="Arial"/>
          <w:bCs/>
          <w:color w:val="auto"/>
          <w:sz w:val="20"/>
        </w:rPr>
        <w:t xml:space="preserve"> </w:t>
      </w:r>
      <w:r w:rsidR="00ED38D2">
        <w:rPr>
          <w:rFonts w:ascii="Arial" w:hAnsi="Arial" w:cs="Arial"/>
          <w:bCs/>
          <w:color w:val="auto"/>
          <w:sz w:val="20"/>
        </w:rPr>
        <w:t xml:space="preserve"> </w:t>
      </w:r>
      <w:r w:rsidR="00ED38D2" w:rsidRPr="00C64B06">
        <w:rPr>
          <w:rFonts w:ascii="Arial" w:hAnsi="Arial" w:cs="Arial"/>
          <w:b w:val="0"/>
          <w:sz w:val="20"/>
        </w:rPr>
        <w:sym w:font="Symbol" w:char="F085"/>
      </w:r>
    </w:p>
    <w:p w14:paraId="0D929098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4AC1DFE6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0AB75BBE" w14:textId="77777777" w:rsidR="00041366" w:rsidRDefault="00041366" w:rsidP="00041366">
      <w:pPr>
        <w:rPr>
          <w:rFonts w:ascii="Arial" w:hAnsi="Arial" w:cs="Arial"/>
          <w:sz w:val="20"/>
        </w:rPr>
      </w:pPr>
    </w:p>
    <w:p w14:paraId="37472BB1" w14:textId="77777777" w:rsidR="00041366" w:rsidRPr="00C64B06" w:rsidRDefault="00041366" w:rsidP="00041366">
      <w:pPr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>Comments</w:t>
      </w:r>
    </w:p>
    <w:p w14:paraId="4063EA76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54267D71" w14:textId="77777777" w:rsidR="00041366" w:rsidRDefault="00041366" w:rsidP="00041366">
      <w:pPr>
        <w:rPr>
          <w:rFonts w:ascii="Arial" w:hAnsi="Arial" w:cs="Arial"/>
          <w:sz w:val="20"/>
        </w:rPr>
      </w:pPr>
    </w:p>
    <w:p w14:paraId="63A74A51" w14:textId="77777777" w:rsidR="00041366" w:rsidRDefault="00041366" w:rsidP="00041366">
      <w:pPr>
        <w:rPr>
          <w:rFonts w:ascii="Arial" w:hAnsi="Arial" w:cs="Arial"/>
          <w:sz w:val="20"/>
        </w:rPr>
      </w:pPr>
    </w:p>
    <w:p w14:paraId="23DADF57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1EB6E53F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69857727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40390822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66F9C895" w14:textId="737429FE" w:rsidR="00041366" w:rsidRPr="00C64B06" w:rsidRDefault="00041366" w:rsidP="00041366">
      <w:pPr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 xml:space="preserve">Pathological staging: </w:t>
      </w:r>
      <w:r w:rsidRPr="00C64B06">
        <w:rPr>
          <w:rFonts w:ascii="Arial" w:hAnsi="Arial" w:cs="Arial"/>
          <w:b w:val="0"/>
          <w:sz w:val="20"/>
        </w:rPr>
        <w:t>(y)pT….   (y)pN….    (y)pM</w:t>
      </w:r>
      <w:proofErr w:type="gramStart"/>
      <w:r w:rsidRPr="00C64B06">
        <w:rPr>
          <w:rFonts w:ascii="Arial" w:hAnsi="Arial" w:cs="Arial"/>
          <w:b w:val="0"/>
          <w:sz w:val="20"/>
        </w:rPr>
        <w:t>…..</w:t>
      </w:r>
      <w:proofErr w:type="gramEnd"/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sz w:val="20"/>
        </w:rPr>
        <w:t xml:space="preserve"> </w:t>
      </w:r>
      <w:r w:rsidR="00850E19">
        <w:rPr>
          <w:rFonts w:ascii="Arial" w:hAnsi="Arial" w:cs="Arial"/>
          <w:b w:val="0"/>
          <w:sz w:val="20"/>
        </w:rPr>
        <w:t xml:space="preserve">UICC </w:t>
      </w:r>
      <w:r w:rsidR="00ED38D2">
        <w:rPr>
          <w:rFonts w:ascii="Arial" w:hAnsi="Arial" w:cs="Arial"/>
          <w:b w:val="0"/>
          <w:sz w:val="20"/>
        </w:rPr>
        <w:t>v</w:t>
      </w:r>
      <w:r w:rsidR="00850E19" w:rsidRPr="00804C40">
        <w:rPr>
          <w:rFonts w:ascii="Arial" w:hAnsi="Arial" w:cs="Arial"/>
          <w:b w:val="0"/>
          <w:sz w:val="20"/>
        </w:rPr>
        <w:t>ersion</w:t>
      </w:r>
      <w:r w:rsidR="00850E19">
        <w:rPr>
          <w:rFonts w:ascii="Arial" w:hAnsi="Arial" w:cs="Arial"/>
          <w:sz w:val="20"/>
        </w:rPr>
        <w:t xml:space="preserve"> </w:t>
      </w:r>
      <w:r w:rsidR="00DD7633" w:rsidRPr="002D2456">
        <w:rPr>
          <w:rFonts w:ascii="Arial" w:hAnsi="Arial" w:cs="Arial"/>
          <w:b w:val="0"/>
          <w:sz w:val="20"/>
        </w:rPr>
        <w:t>8</w:t>
      </w:r>
      <w:r w:rsidR="00DD7633">
        <w:rPr>
          <w:rFonts w:ascii="Arial" w:hAnsi="Arial" w:cs="Arial"/>
          <w:sz w:val="20"/>
        </w:rPr>
        <w:t xml:space="preserve"> </w:t>
      </w:r>
    </w:p>
    <w:p w14:paraId="1790D9DE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018C77A2" w14:textId="61E0A5F1" w:rsidR="00ED38D2" w:rsidRDefault="00041366">
      <w:pPr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Resection s</w:t>
      </w:r>
      <w:r w:rsidRPr="00C64B06">
        <w:rPr>
          <w:rFonts w:ascii="Arial" w:hAnsi="Arial" w:cs="Arial"/>
          <w:sz w:val="20"/>
        </w:rPr>
        <w:t>tatus</w:t>
      </w:r>
      <w:r w:rsidRPr="00A70867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C64B06">
        <w:rPr>
          <w:rFonts w:ascii="Arial" w:hAnsi="Arial" w:cs="Arial"/>
          <w:sz w:val="20"/>
        </w:rPr>
        <w:t xml:space="preserve">  </w:t>
      </w:r>
      <w:r w:rsidRPr="00C64B06">
        <w:rPr>
          <w:rFonts w:ascii="Arial" w:hAnsi="Arial" w:cs="Arial"/>
          <w:b w:val="0"/>
          <w:sz w:val="20"/>
        </w:rPr>
        <w:t xml:space="preserve">Complete at all margins (R0)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 </w:t>
      </w:r>
      <w:r w:rsidRPr="00C64B06">
        <w:rPr>
          <w:rFonts w:ascii="Arial" w:hAnsi="Arial" w:cs="Arial"/>
          <w:b w:val="0"/>
          <w:sz w:val="20"/>
        </w:rPr>
        <w:t xml:space="preserve">Incomplete </w:t>
      </w:r>
      <w:r>
        <w:rPr>
          <w:rFonts w:ascii="Arial" w:hAnsi="Arial" w:cs="Arial"/>
          <w:b w:val="0"/>
          <w:sz w:val="20"/>
        </w:rPr>
        <w:t xml:space="preserve">microscopic </w:t>
      </w:r>
      <w:r w:rsidRPr="00C64B06">
        <w:rPr>
          <w:rFonts w:ascii="Arial" w:hAnsi="Arial" w:cs="Arial"/>
          <w:b w:val="0"/>
          <w:sz w:val="20"/>
        </w:rPr>
        <w:t>(R1</w:t>
      </w:r>
      <w:r>
        <w:rPr>
          <w:rFonts w:ascii="Arial" w:hAnsi="Arial" w:cs="Arial"/>
          <w:b w:val="0"/>
          <w:sz w:val="20"/>
        </w:rPr>
        <w:t>)</w:t>
      </w:r>
      <w:r w:rsidRPr="006706A9"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</w:p>
    <w:p w14:paraId="2B02D60B" w14:textId="11BE6CE6" w:rsidR="00041366" w:rsidRPr="00C64B06" w:rsidRDefault="00ED38D2" w:rsidP="002D2456">
      <w:pPr>
        <w:ind w:left="144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      Incomplete m</w:t>
      </w:r>
      <w:r w:rsidR="00041366">
        <w:rPr>
          <w:rFonts w:ascii="Arial" w:hAnsi="Arial" w:cs="Arial"/>
          <w:b w:val="0"/>
          <w:sz w:val="20"/>
        </w:rPr>
        <w:t>acroscopic (</w:t>
      </w:r>
      <w:r w:rsidR="00041366" w:rsidRPr="00C64B06">
        <w:rPr>
          <w:rFonts w:ascii="Arial" w:hAnsi="Arial" w:cs="Arial"/>
          <w:b w:val="0"/>
          <w:sz w:val="20"/>
        </w:rPr>
        <w:t xml:space="preserve">R2) </w:t>
      </w:r>
      <w:r w:rsidR="00041366" w:rsidRPr="00C64B06">
        <w:rPr>
          <w:rFonts w:ascii="Arial" w:hAnsi="Arial" w:cs="Arial"/>
          <w:b w:val="0"/>
          <w:sz w:val="20"/>
        </w:rPr>
        <w:sym w:font="Symbol" w:char="F085"/>
      </w:r>
      <w:r w:rsidR="00041366">
        <w:rPr>
          <w:rFonts w:ascii="Arial" w:hAnsi="Arial" w:cs="Arial"/>
          <w:b w:val="0"/>
          <w:sz w:val="20"/>
        </w:rPr>
        <w:t xml:space="preserve">  </w:t>
      </w:r>
    </w:p>
    <w:p w14:paraId="26DA26E9" w14:textId="77777777" w:rsidR="00041366" w:rsidRDefault="00041366" w:rsidP="00041366">
      <w:pPr>
        <w:rPr>
          <w:rFonts w:ascii="Arial" w:hAnsi="Arial" w:cs="Arial"/>
          <w:b w:val="0"/>
          <w:sz w:val="20"/>
        </w:rPr>
      </w:pPr>
    </w:p>
    <w:p w14:paraId="1A1373FE" w14:textId="77777777" w:rsidR="00041366" w:rsidRDefault="00041366" w:rsidP="00041366">
      <w:pPr>
        <w:rPr>
          <w:rFonts w:ascii="Arial" w:hAnsi="Arial" w:cs="Arial"/>
          <w:b w:val="0"/>
          <w:sz w:val="20"/>
        </w:rPr>
      </w:pPr>
    </w:p>
    <w:p w14:paraId="7755855A" w14:textId="77777777" w:rsidR="00041366" w:rsidRDefault="00041366" w:rsidP="00041366">
      <w:pPr>
        <w:rPr>
          <w:rFonts w:ascii="Arial" w:hAnsi="Arial" w:cs="Arial"/>
          <w:b w:val="0"/>
          <w:sz w:val="20"/>
        </w:rPr>
      </w:pPr>
    </w:p>
    <w:p w14:paraId="26E9C2BC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70E075A5" w14:textId="77777777" w:rsidR="00041366" w:rsidRPr="00C64B06" w:rsidRDefault="00041366" w:rsidP="00041366">
      <w:pPr>
        <w:rPr>
          <w:rFonts w:ascii="Arial" w:hAnsi="Arial" w:cs="Arial"/>
          <w:sz w:val="8"/>
          <w:szCs w:val="8"/>
        </w:rPr>
      </w:pPr>
    </w:p>
    <w:p w14:paraId="6E0E227D" w14:textId="77777777" w:rsidR="00041366" w:rsidRDefault="00041366" w:rsidP="00041366">
      <w:pPr>
        <w:rPr>
          <w:rFonts w:ascii="Arial" w:hAnsi="Arial" w:cs="Arial"/>
          <w:sz w:val="20"/>
        </w:rPr>
      </w:pPr>
      <w:proofErr w:type="gramStart"/>
      <w:r w:rsidRPr="00C64B06">
        <w:rPr>
          <w:rFonts w:ascii="Arial" w:hAnsi="Arial" w:cs="Arial"/>
          <w:sz w:val="20"/>
        </w:rPr>
        <w:t>Signature:…</w:t>
      </w:r>
      <w:proofErr w:type="gramEnd"/>
      <w:r w:rsidRPr="00C64B06">
        <w:rPr>
          <w:rFonts w:ascii="Arial" w:hAnsi="Arial" w:cs="Arial"/>
          <w:sz w:val="20"/>
        </w:rPr>
        <w:t xml:space="preserve">………………….… </w:t>
      </w:r>
      <w:proofErr w:type="gramStart"/>
      <w:r w:rsidRPr="00C64B06">
        <w:rPr>
          <w:rFonts w:ascii="Arial" w:hAnsi="Arial" w:cs="Arial"/>
          <w:sz w:val="20"/>
        </w:rPr>
        <w:t>Date:…</w:t>
      </w:r>
      <w:proofErr w:type="gramEnd"/>
      <w:r w:rsidRPr="00C64B06">
        <w:rPr>
          <w:rFonts w:ascii="Arial" w:hAnsi="Arial" w:cs="Arial"/>
          <w:sz w:val="20"/>
        </w:rPr>
        <w:t>…………    SNOMED codes: T……… / M……</w:t>
      </w:r>
      <w:proofErr w:type="gramStart"/>
      <w:r w:rsidRPr="00C64B06">
        <w:rPr>
          <w:rFonts w:ascii="Arial" w:hAnsi="Arial" w:cs="Arial"/>
          <w:sz w:val="20"/>
        </w:rPr>
        <w:t>…..</w:t>
      </w:r>
      <w:proofErr w:type="gramEnd"/>
    </w:p>
    <w:p w14:paraId="2F4E16D0" w14:textId="77777777" w:rsidR="00041366" w:rsidRDefault="00041366" w:rsidP="00041366">
      <w:pPr>
        <w:rPr>
          <w:rFonts w:ascii="Arial" w:hAnsi="Arial" w:cs="Arial"/>
          <w:sz w:val="20"/>
        </w:rPr>
      </w:pPr>
    </w:p>
    <w:p w14:paraId="61CDF7B6" w14:textId="77777777" w:rsidR="00041366" w:rsidRDefault="00041366" w:rsidP="00041366">
      <w:pPr>
        <w:rPr>
          <w:rFonts w:ascii="Arial" w:hAnsi="Arial" w:cs="Arial"/>
          <w:sz w:val="20"/>
        </w:rPr>
      </w:pPr>
    </w:p>
    <w:p w14:paraId="6AD1E781" w14:textId="7E078084" w:rsidR="001C1533" w:rsidRDefault="00041366" w:rsidP="00041366">
      <w:pPr>
        <w:pStyle w:val="ListParagraph"/>
        <w:autoSpaceDE/>
        <w:autoSpaceDN/>
        <w:spacing w:line="276" w:lineRule="auto"/>
        <w:ind w:left="1985" w:hanging="1985"/>
        <w:rPr>
          <w:rFonts w:ascii="Arial" w:hAnsi="Arial" w:cs="Arial"/>
          <w:sz w:val="20"/>
        </w:rPr>
      </w:pPr>
      <w:r w:rsidRPr="00EA00E9">
        <w:rPr>
          <w:rFonts w:ascii="Arial" w:eastAsia="Arial" w:hAnsi="Arial" w:cs="Arial"/>
          <w:sz w:val="20"/>
          <w:vertAlign w:val="superscript"/>
        </w:rPr>
        <w:t>†</w:t>
      </w:r>
      <w:r w:rsidRPr="00EA00E9">
        <w:rPr>
          <w:rFonts w:ascii="Arial" w:hAnsi="Arial" w:cs="Arial"/>
          <w:sz w:val="20"/>
        </w:rPr>
        <w:t xml:space="preserve">Data items </w:t>
      </w:r>
      <w:r w:rsidR="00ED38D2">
        <w:rPr>
          <w:rFonts w:ascii="Arial" w:hAnsi="Arial" w:cs="Arial"/>
          <w:sz w:val="20"/>
        </w:rPr>
        <w:t>that</w:t>
      </w:r>
      <w:r w:rsidRPr="00EA00E9">
        <w:rPr>
          <w:rFonts w:ascii="Arial" w:hAnsi="Arial" w:cs="Arial"/>
          <w:sz w:val="20"/>
        </w:rPr>
        <w:t xml:space="preserve"> are currently part of the Cancer Outcomes and Services Dataset (COSD) version </w:t>
      </w:r>
      <w:r w:rsidR="00574E07">
        <w:rPr>
          <w:rFonts w:ascii="Arial" w:hAnsi="Arial" w:cs="Arial"/>
          <w:sz w:val="20"/>
        </w:rPr>
        <w:t>8/9</w:t>
      </w:r>
      <w:r w:rsidR="00ED38D2">
        <w:rPr>
          <w:rFonts w:ascii="Arial" w:hAnsi="Arial" w:cs="Arial"/>
          <w:sz w:val="20"/>
        </w:rPr>
        <w:t>.</w:t>
      </w:r>
    </w:p>
    <w:p w14:paraId="33005FD9" w14:textId="77777777" w:rsidR="00310ADE" w:rsidRDefault="00310ADE">
      <w:pPr>
        <w:rPr>
          <w:rFonts w:ascii="Arial" w:hAnsi="Arial" w:cs="Arial"/>
          <w:b w:val="0"/>
          <w:sz w:val="20"/>
        </w:rPr>
      </w:pPr>
    </w:p>
    <w:sectPr w:rsidR="00310ADE" w:rsidSect="00756086"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1745F" w14:textId="77777777" w:rsidR="0004667A" w:rsidRDefault="0004667A">
      <w:r>
        <w:separator/>
      </w:r>
    </w:p>
  </w:endnote>
  <w:endnote w:type="continuationSeparator" w:id="0">
    <w:p w14:paraId="57174FC1" w14:textId="77777777" w:rsidR="0004667A" w:rsidRDefault="0004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tone San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altName w:val="Tahom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FAD5B" w14:textId="77777777" w:rsidR="00A413A8" w:rsidRDefault="00A413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677A4184" w14:textId="77777777" w:rsidR="00A413A8" w:rsidRDefault="00A413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38CD7" w14:textId="77777777" w:rsidR="00190409" w:rsidRPr="00756086" w:rsidRDefault="00190409" w:rsidP="00190409">
    <w:pPr>
      <w:tabs>
        <w:tab w:val="left" w:pos="851"/>
        <w:tab w:val="left" w:pos="4820"/>
        <w:tab w:val="left" w:pos="8364"/>
        <w:tab w:val="left" w:pos="9072"/>
      </w:tabs>
      <w:rPr>
        <w:rFonts w:ascii="Arial" w:hAnsi="Arial" w:cs="Arial"/>
        <w:b w:val="0"/>
        <w:bCs/>
        <w:sz w:val="20"/>
      </w:rPr>
    </w:pPr>
    <w:r w:rsidRPr="00FD4923">
      <w:rPr>
        <w:rFonts w:ascii="Arial" w:hAnsi="Arial" w:cs="Arial"/>
        <w:b w:val="0"/>
        <w:bCs/>
        <w:sz w:val="20"/>
      </w:rPr>
      <w:t>CE</w:t>
    </w:r>
    <w:r>
      <w:rPr>
        <w:rFonts w:ascii="Arial" w:hAnsi="Arial" w:cs="Arial"/>
        <w:b w:val="0"/>
        <w:bCs/>
        <w:sz w:val="20"/>
      </w:rPr>
      <w:t>ff</w:t>
    </w:r>
    <w:r w:rsidRPr="00FD4923">
      <w:rPr>
        <w:rFonts w:ascii="Arial" w:hAnsi="Arial" w:cs="Arial"/>
        <w:b w:val="0"/>
        <w:bCs/>
        <w:sz w:val="20"/>
      </w:rPr>
      <w:tab/>
    </w:r>
    <w:r w:rsidRPr="002D2456">
      <w:rPr>
        <w:rFonts w:ascii="Arial" w:hAnsi="Arial" w:cs="Arial"/>
        <w:b w:val="0"/>
        <w:bCs/>
        <w:sz w:val="20"/>
      </w:rPr>
      <w:t>0</w:t>
    </w:r>
    <w:r>
      <w:rPr>
        <w:rFonts w:ascii="Arial" w:hAnsi="Arial" w:cs="Arial"/>
        <w:b w:val="0"/>
        <w:bCs/>
        <w:sz w:val="20"/>
      </w:rPr>
      <w:t>310</w:t>
    </w:r>
    <w:r w:rsidRPr="002D2456">
      <w:rPr>
        <w:rFonts w:ascii="Arial" w:hAnsi="Arial" w:cs="Arial"/>
        <w:b w:val="0"/>
        <w:bCs/>
        <w:sz w:val="20"/>
      </w:rPr>
      <w:t>19</w:t>
    </w:r>
    <w:r w:rsidRPr="00FD4923">
      <w:rPr>
        <w:rFonts w:ascii="Arial" w:hAnsi="Arial" w:cs="Arial"/>
        <w:b w:val="0"/>
        <w:bCs/>
        <w:sz w:val="20"/>
      </w:rPr>
      <w:tab/>
    </w:r>
    <w:r w:rsidRPr="00FD4923">
      <w:rPr>
        <w:rFonts w:ascii="Arial" w:hAnsi="Arial" w:cs="Arial"/>
        <w:b w:val="0"/>
        <w:bCs/>
        <w:sz w:val="20"/>
      </w:rPr>
      <w:fldChar w:fldCharType="begin"/>
    </w:r>
    <w:r w:rsidRPr="00FD4923">
      <w:rPr>
        <w:rFonts w:ascii="Arial" w:hAnsi="Arial" w:cs="Arial"/>
        <w:b w:val="0"/>
        <w:bCs/>
        <w:sz w:val="20"/>
      </w:rPr>
      <w:instrText xml:space="preserve"> PAGE   \* MERGEFORMAT </w:instrText>
    </w:r>
    <w:r w:rsidRPr="00FD4923">
      <w:rPr>
        <w:rFonts w:ascii="Arial" w:hAnsi="Arial" w:cs="Arial"/>
        <w:b w:val="0"/>
        <w:bCs/>
        <w:sz w:val="20"/>
      </w:rPr>
      <w:fldChar w:fldCharType="separate"/>
    </w:r>
    <w:r>
      <w:rPr>
        <w:rFonts w:ascii="Arial" w:hAnsi="Arial" w:cs="Arial"/>
        <w:b w:val="0"/>
        <w:bCs/>
        <w:sz w:val="20"/>
      </w:rPr>
      <w:t>21</w:t>
    </w:r>
    <w:r w:rsidRPr="00FD4923">
      <w:rPr>
        <w:rFonts w:ascii="Arial" w:hAnsi="Arial" w:cs="Arial"/>
        <w:b w:val="0"/>
        <w:sz w:val="20"/>
      </w:rPr>
      <w:fldChar w:fldCharType="end"/>
    </w:r>
    <w:r>
      <w:rPr>
        <w:rFonts w:ascii="Arial" w:hAnsi="Arial" w:cs="Arial"/>
        <w:b w:val="0"/>
        <w:bCs/>
        <w:sz w:val="20"/>
      </w:rPr>
      <w:t xml:space="preserve">                                  </w:t>
    </w:r>
    <w:r w:rsidRPr="00FD4923">
      <w:rPr>
        <w:rFonts w:ascii="Arial" w:hAnsi="Arial" w:cs="Arial"/>
        <w:b w:val="0"/>
        <w:bCs/>
        <w:sz w:val="20"/>
      </w:rPr>
      <w:t>V</w:t>
    </w:r>
    <w:r>
      <w:rPr>
        <w:rFonts w:ascii="Arial" w:hAnsi="Arial" w:cs="Arial"/>
        <w:b w:val="0"/>
        <w:bCs/>
        <w:sz w:val="20"/>
      </w:rPr>
      <w:t>3</w:t>
    </w:r>
    <w:r>
      <w:rPr>
        <w:rFonts w:ascii="Arial" w:hAnsi="Arial" w:cs="Arial"/>
        <w:b w:val="0"/>
        <w:bCs/>
        <w:sz w:val="20"/>
      </w:rPr>
      <w:tab/>
    </w:r>
    <w:r>
      <w:rPr>
        <w:rFonts w:ascii="Arial" w:hAnsi="Arial" w:cs="Arial"/>
        <w:b w:val="0"/>
        <w:noProof/>
        <w:sz w:val="20"/>
      </w:rPr>
      <w:drawing>
        <wp:anchor distT="0" distB="0" distL="114300" distR="114300" simplePos="0" relativeHeight="251661824" behindDoc="1" locked="0" layoutInCell="1" allowOverlap="0" wp14:anchorId="7F8EFF8D" wp14:editId="2BEEB03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" name="Picture 7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/>
        <w:sz w:val="20"/>
      </w:rPr>
      <w:t xml:space="preserve">          Final</w:t>
    </w:r>
  </w:p>
  <w:p w14:paraId="7789998A" w14:textId="77777777" w:rsidR="00190409" w:rsidRDefault="00190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4A33" w14:textId="7E64FE0B" w:rsidR="00A413A8" w:rsidRPr="002B2670" w:rsidRDefault="00A413A8" w:rsidP="004D0D15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</w:rPr>
    </w:pPr>
    <w:r>
      <w:rPr>
        <w:rFonts w:ascii="Arial" w:hAnsi="Arial" w:cs="Arial"/>
        <w:b w:val="0"/>
        <w:noProof/>
        <w:sz w:val="20"/>
      </w:rPr>
      <w:drawing>
        <wp:inline distT="0" distB="0" distL="0" distR="0" wp14:anchorId="667576DD" wp14:editId="4C8DEB57">
          <wp:extent cx="716280" cy="739140"/>
          <wp:effectExtent l="0" t="0" r="7620" b="3810"/>
          <wp:docPr id="81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Cs/>
        <w:noProof/>
        <w:sz w:val="20"/>
      </w:rPr>
      <w:drawing>
        <wp:anchor distT="0" distB="0" distL="114300" distR="114300" simplePos="0" relativeHeight="251657216" behindDoc="1" locked="0" layoutInCell="1" allowOverlap="0" wp14:anchorId="0755DCF7" wp14:editId="7B8A513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8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sz w:val="20"/>
      </w:rPr>
      <w:tab/>
      <w:t>PSU</w:t>
    </w:r>
    <w:r>
      <w:rPr>
        <w:rFonts w:ascii="Arial" w:hAnsi="Arial" w:cs="Arial"/>
        <w:b w:val="0"/>
        <w:sz w:val="20"/>
      </w:rPr>
      <w:tab/>
      <w:t>0209</w:t>
    </w:r>
    <w:r w:rsidRPr="004D0D15">
      <w:rPr>
        <w:rFonts w:ascii="Arial" w:hAnsi="Arial" w:cs="Arial"/>
        <w:b w:val="0"/>
        <w:sz w:val="20"/>
      </w:rPr>
      <w:t>09</w:t>
    </w:r>
    <w:r w:rsidRPr="004D0D15">
      <w:rPr>
        <w:rFonts w:ascii="Arial" w:hAnsi="Arial" w:cs="Arial"/>
        <w:b w:val="0"/>
        <w:sz w:val="20"/>
      </w:rPr>
      <w:tab/>
    </w:r>
    <w:r w:rsidRPr="004D0D15">
      <w:rPr>
        <w:rFonts w:ascii="Arial" w:hAnsi="Arial" w:cs="Arial"/>
        <w:b w:val="0"/>
        <w:sz w:val="20"/>
      </w:rPr>
      <w:fldChar w:fldCharType="begin"/>
    </w:r>
    <w:r w:rsidRPr="004D0D15">
      <w:rPr>
        <w:rFonts w:ascii="Arial" w:hAnsi="Arial" w:cs="Arial"/>
        <w:b w:val="0"/>
        <w:sz w:val="20"/>
      </w:rPr>
      <w:instrText xml:space="preserve"> PAGE   \* MERGEFORMAT </w:instrText>
    </w:r>
    <w:r w:rsidRPr="004D0D15">
      <w:rPr>
        <w:rFonts w:ascii="Arial" w:hAnsi="Arial" w:cs="Arial"/>
        <w:b w:val="0"/>
        <w:sz w:val="20"/>
      </w:rPr>
      <w:fldChar w:fldCharType="separate"/>
    </w:r>
    <w:r>
      <w:rPr>
        <w:rFonts w:ascii="Arial" w:hAnsi="Arial" w:cs="Arial"/>
        <w:b w:val="0"/>
        <w:noProof/>
        <w:sz w:val="20"/>
      </w:rPr>
      <w:t>22</w:t>
    </w:r>
    <w:r w:rsidRPr="004D0D15">
      <w:rPr>
        <w:rFonts w:ascii="Arial" w:hAnsi="Arial" w:cs="Arial"/>
        <w:b w:val="0"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V</w:t>
    </w:r>
    <w:r>
      <w:rPr>
        <w:rFonts w:ascii="Arial" w:hAnsi="Arial" w:cs="Arial"/>
        <w:b w:val="0"/>
        <w:noProof/>
        <w:sz w:val="20"/>
      </w:rPr>
      <w:fldChar w:fldCharType="begin"/>
    </w:r>
    <w:r>
      <w:rPr>
        <w:rFonts w:ascii="Arial" w:hAnsi="Arial" w:cs="Arial"/>
        <w:b w:val="0"/>
        <w:noProof/>
        <w:sz w:val="20"/>
      </w:rPr>
      <w:instrText xml:space="preserve"> REVNUM  \* Arabic  \* MERGEFORMAT </w:instrText>
    </w:r>
    <w:r>
      <w:rPr>
        <w:rFonts w:ascii="Arial" w:hAnsi="Arial" w:cs="Arial"/>
        <w:b w:val="0"/>
        <w:noProof/>
        <w:sz w:val="20"/>
      </w:rPr>
      <w:fldChar w:fldCharType="separate"/>
    </w:r>
    <w:r w:rsidR="003B4F70">
      <w:rPr>
        <w:rFonts w:ascii="Arial" w:hAnsi="Arial" w:cs="Arial"/>
        <w:b w:val="0"/>
        <w:noProof/>
        <w:sz w:val="20"/>
      </w:rPr>
      <w:t>2</w:t>
    </w:r>
    <w:r>
      <w:rPr>
        <w:rFonts w:ascii="Arial" w:hAnsi="Arial" w:cs="Arial"/>
        <w:b w:val="0"/>
        <w:noProof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Draft</w:t>
    </w:r>
    <w:r>
      <w:rPr>
        <w:rFonts w:ascii="Arial" w:hAnsi="Arial" w:cs="Arial"/>
        <w:sz w:val="20"/>
      </w:rPr>
      <w:t xml:space="preserve">                       </w:t>
    </w:r>
    <w:r>
      <w:rPr>
        <w:rFonts w:ascii="Arial" w:hAnsi="Arial" w:cs="Arial"/>
        <w:noProof/>
        <w:sz w:val="20"/>
      </w:rPr>
      <w:drawing>
        <wp:inline distT="0" distB="0" distL="0" distR="0" wp14:anchorId="285A6BF6" wp14:editId="2FEC7EAE">
          <wp:extent cx="1074420" cy="655320"/>
          <wp:effectExtent l="0" t="0" r="0" b="0"/>
          <wp:docPr id="83" name="Picture 83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2670">
      <w:rPr>
        <w:rFonts w:ascii="Arial" w:hAnsi="Arial" w:cs="Arial"/>
        <w:sz w:val="20"/>
      </w:rPr>
      <w:tab/>
    </w:r>
  </w:p>
  <w:p w14:paraId="022961F2" w14:textId="77777777" w:rsidR="00A413A8" w:rsidRDefault="00A41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6EE81" w14:textId="77777777" w:rsidR="0004667A" w:rsidRDefault="0004667A">
      <w:r>
        <w:separator/>
      </w:r>
    </w:p>
  </w:footnote>
  <w:footnote w:type="continuationSeparator" w:id="0">
    <w:p w14:paraId="6FCE72B8" w14:textId="77777777" w:rsidR="0004667A" w:rsidRDefault="00046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2D80"/>
    <w:multiLevelType w:val="multilevel"/>
    <w:tmpl w:val="69485AA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1D7382"/>
    <w:multiLevelType w:val="hybridMultilevel"/>
    <w:tmpl w:val="91DC38F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86EB2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F71381"/>
    <w:multiLevelType w:val="hybridMultilevel"/>
    <w:tmpl w:val="ADDE983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A5270"/>
    <w:multiLevelType w:val="hybridMultilevel"/>
    <w:tmpl w:val="9858052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18016D"/>
    <w:multiLevelType w:val="hybridMultilevel"/>
    <w:tmpl w:val="D332A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792203"/>
    <w:multiLevelType w:val="hybridMultilevel"/>
    <w:tmpl w:val="E1C6EF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A50C2"/>
    <w:multiLevelType w:val="multilevel"/>
    <w:tmpl w:val="95CAF5EE"/>
    <w:lvl w:ilvl="0">
      <w:start w:val="1"/>
      <w:numFmt w:val="decimal"/>
      <w:lvlText w:val="%1"/>
      <w:lvlJc w:val="left"/>
      <w:pPr>
        <w:ind w:left="570" w:hanging="570"/>
      </w:pPr>
      <w:rPr>
        <w:rFonts w:cs="Arial"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8" w15:restartNumberingAfterBreak="0">
    <w:nsid w:val="1DD7050A"/>
    <w:multiLevelType w:val="hybridMultilevel"/>
    <w:tmpl w:val="47421C4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D53FE"/>
    <w:multiLevelType w:val="hybridMultilevel"/>
    <w:tmpl w:val="D49036AA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F7555"/>
    <w:multiLevelType w:val="hybridMultilevel"/>
    <w:tmpl w:val="32A6625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64D6E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8613E5A"/>
    <w:multiLevelType w:val="hybridMultilevel"/>
    <w:tmpl w:val="407C420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E2F3C"/>
    <w:multiLevelType w:val="hybridMultilevel"/>
    <w:tmpl w:val="69BCD74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4C68B0"/>
    <w:multiLevelType w:val="multilevel"/>
    <w:tmpl w:val="CA8AA23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4201C7"/>
    <w:multiLevelType w:val="hybridMultilevel"/>
    <w:tmpl w:val="583418EE"/>
    <w:lvl w:ilvl="0" w:tplc="D96C9C64">
      <w:start w:val="1"/>
      <w:numFmt w:val="lowerLetter"/>
      <w:lvlText w:val="%1)"/>
      <w:lvlJc w:val="left"/>
      <w:pPr>
        <w:ind w:left="1080" w:hanging="360"/>
      </w:pPr>
      <w:rPr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E622C1"/>
    <w:multiLevelType w:val="hybridMultilevel"/>
    <w:tmpl w:val="04F6BD2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9E41EA7"/>
    <w:multiLevelType w:val="hybridMultilevel"/>
    <w:tmpl w:val="9BB264E6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F2CC0"/>
    <w:multiLevelType w:val="hybridMultilevel"/>
    <w:tmpl w:val="D5C800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DD5ED7"/>
    <w:multiLevelType w:val="hybridMultilevel"/>
    <w:tmpl w:val="5314BA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5E2BEF"/>
    <w:multiLevelType w:val="hybridMultilevel"/>
    <w:tmpl w:val="74BAA21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F424F"/>
    <w:multiLevelType w:val="hybridMultilevel"/>
    <w:tmpl w:val="7486CF1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D71EE"/>
    <w:multiLevelType w:val="hybridMultilevel"/>
    <w:tmpl w:val="00FC09B2"/>
    <w:lvl w:ilvl="0" w:tplc="D96C9C64">
      <w:start w:val="1"/>
      <w:numFmt w:val="lowerLetter"/>
      <w:lvlText w:val="%1)"/>
      <w:lvlJc w:val="left"/>
      <w:pPr>
        <w:ind w:left="2771" w:hanging="360"/>
      </w:pPr>
      <w:rPr>
        <w:b/>
        <w:color w:val="000000"/>
      </w:rPr>
    </w:lvl>
    <w:lvl w:ilvl="1" w:tplc="08090017">
      <w:start w:val="1"/>
      <w:numFmt w:val="lowerLetter"/>
      <w:lvlText w:val="%2)"/>
      <w:lvlJc w:val="left"/>
      <w:pPr>
        <w:ind w:left="3491" w:hanging="360"/>
      </w:pPr>
    </w:lvl>
    <w:lvl w:ilvl="2" w:tplc="0809001B" w:tentative="1">
      <w:start w:val="1"/>
      <w:numFmt w:val="lowerRoman"/>
      <w:lvlText w:val="%3."/>
      <w:lvlJc w:val="right"/>
      <w:pPr>
        <w:ind w:left="4211" w:hanging="180"/>
      </w:pPr>
    </w:lvl>
    <w:lvl w:ilvl="3" w:tplc="0809000F" w:tentative="1">
      <w:start w:val="1"/>
      <w:numFmt w:val="decimal"/>
      <w:lvlText w:val="%4."/>
      <w:lvlJc w:val="left"/>
      <w:pPr>
        <w:ind w:left="4931" w:hanging="360"/>
      </w:pPr>
    </w:lvl>
    <w:lvl w:ilvl="4" w:tplc="08090019" w:tentative="1">
      <w:start w:val="1"/>
      <w:numFmt w:val="lowerLetter"/>
      <w:lvlText w:val="%5."/>
      <w:lvlJc w:val="left"/>
      <w:pPr>
        <w:ind w:left="5651" w:hanging="360"/>
      </w:pPr>
    </w:lvl>
    <w:lvl w:ilvl="5" w:tplc="0809001B" w:tentative="1">
      <w:start w:val="1"/>
      <w:numFmt w:val="lowerRoman"/>
      <w:lvlText w:val="%6."/>
      <w:lvlJc w:val="right"/>
      <w:pPr>
        <w:ind w:left="6371" w:hanging="180"/>
      </w:pPr>
    </w:lvl>
    <w:lvl w:ilvl="6" w:tplc="0809000F" w:tentative="1">
      <w:start w:val="1"/>
      <w:numFmt w:val="decimal"/>
      <w:lvlText w:val="%7."/>
      <w:lvlJc w:val="left"/>
      <w:pPr>
        <w:ind w:left="7091" w:hanging="360"/>
      </w:pPr>
    </w:lvl>
    <w:lvl w:ilvl="7" w:tplc="08090019" w:tentative="1">
      <w:start w:val="1"/>
      <w:numFmt w:val="lowerLetter"/>
      <w:lvlText w:val="%8."/>
      <w:lvlJc w:val="left"/>
      <w:pPr>
        <w:ind w:left="7811" w:hanging="360"/>
      </w:pPr>
    </w:lvl>
    <w:lvl w:ilvl="8" w:tplc="08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2516539"/>
    <w:multiLevelType w:val="hybridMultilevel"/>
    <w:tmpl w:val="F82A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4617F"/>
    <w:multiLevelType w:val="multilevel"/>
    <w:tmpl w:val="FB48B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4010AE3"/>
    <w:multiLevelType w:val="hybridMultilevel"/>
    <w:tmpl w:val="A508D10A"/>
    <w:lvl w:ilvl="0" w:tplc="1272E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F15C1"/>
    <w:multiLevelType w:val="hybridMultilevel"/>
    <w:tmpl w:val="1166DAD0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C95DDC"/>
    <w:multiLevelType w:val="hybridMultilevel"/>
    <w:tmpl w:val="BBAE901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C68BD"/>
    <w:multiLevelType w:val="hybridMultilevel"/>
    <w:tmpl w:val="9F40DE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053CC"/>
    <w:multiLevelType w:val="multilevel"/>
    <w:tmpl w:val="CB2AA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B6115E7"/>
    <w:multiLevelType w:val="hybridMultilevel"/>
    <w:tmpl w:val="4290E9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E4299B"/>
    <w:multiLevelType w:val="hybridMultilevel"/>
    <w:tmpl w:val="270A2C92"/>
    <w:lvl w:ilvl="0" w:tplc="576E6AD8">
      <w:start w:val="5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923038"/>
    <w:multiLevelType w:val="hybridMultilevel"/>
    <w:tmpl w:val="0BCC0870"/>
    <w:lvl w:ilvl="0" w:tplc="576E6AD8">
      <w:start w:val="5"/>
      <w:numFmt w:val="bullet"/>
      <w:lvlText w:val="•"/>
      <w:lvlJc w:val="left"/>
      <w:pPr>
        <w:ind w:left="75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55794E2F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9E97FA6"/>
    <w:multiLevelType w:val="multilevel"/>
    <w:tmpl w:val="83C6C2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D1C4D3B"/>
    <w:multiLevelType w:val="hybridMultilevel"/>
    <w:tmpl w:val="2C4EF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60BEA"/>
    <w:multiLevelType w:val="hybridMultilevel"/>
    <w:tmpl w:val="5FACBB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6718C2"/>
    <w:multiLevelType w:val="multilevel"/>
    <w:tmpl w:val="A4725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6E1F82"/>
    <w:multiLevelType w:val="hybridMultilevel"/>
    <w:tmpl w:val="F11426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EF0E25"/>
    <w:multiLevelType w:val="hybridMultilevel"/>
    <w:tmpl w:val="A65802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5C7E37"/>
    <w:multiLevelType w:val="hybridMultilevel"/>
    <w:tmpl w:val="B9FC7B8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75D08"/>
    <w:multiLevelType w:val="multilevel"/>
    <w:tmpl w:val="053663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0A12B96"/>
    <w:multiLevelType w:val="hybridMultilevel"/>
    <w:tmpl w:val="6AB293B8"/>
    <w:lvl w:ilvl="0" w:tplc="7E76ED4C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i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>
      <w:start w:val="1"/>
      <w:numFmt w:val="lowerRoman"/>
      <w:lvlText w:val="%3."/>
      <w:lvlJc w:val="right"/>
      <w:pPr>
        <w:ind w:left="1860" w:hanging="180"/>
      </w:pPr>
    </w:lvl>
    <w:lvl w:ilvl="3" w:tplc="0809000F">
      <w:start w:val="1"/>
      <w:numFmt w:val="decimal"/>
      <w:lvlText w:val="%4."/>
      <w:lvlJc w:val="left"/>
      <w:pPr>
        <w:ind w:left="2580" w:hanging="360"/>
      </w:pPr>
    </w:lvl>
    <w:lvl w:ilvl="4" w:tplc="08090019">
      <w:start w:val="1"/>
      <w:numFmt w:val="lowerLetter"/>
      <w:lvlText w:val="%5."/>
      <w:lvlJc w:val="left"/>
      <w:pPr>
        <w:ind w:left="3300" w:hanging="360"/>
      </w:pPr>
    </w:lvl>
    <w:lvl w:ilvl="5" w:tplc="0809001B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11B569A"/>
    <w:multiLevelType w:val="hybridMultilevel"/>
    <w:tmpl w:val="14B24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66528"/>
    <w:multiLevelType w:val="hybridMultilevel"/>
    <w:tmpl w:val="8FFE6D4A"/>
    <w:lvl w:ilvl="0" w:tplc="689E0B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624F6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D654E80"/>
    <w:multiLevelType w:val="hybridMultilevel"/>
    <w:tmpl w:val="888874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46"/>
  </w:num>
  <w:num w:numId="4">
    <w:abstractNumId w:val="43"/>
  </w:num>
  <w:num w:numId="5">
    <w:abstractNumId w:val="7"/>
  </w:num>
  <w:num w:numId="6">
    <w:abstractNumId w:val="18"/>
  </w:num>
  <w:num w:numId="7">
    <w:abstractNumId w:val="35"/>
  </w:num>
  <w:num w:numId="8">
    <w:abstractNumId w:val="29"/>
  </w:num>
  <w:num w:numId="9">
    <w:abstractNumId w:val="42"/>
  </w:num>
  <w:num w:numId="10">
    <w:abstractNumId w:val="23"/>
  </w:num>
  <w:num w:numId="11">
    <w:abstractNumId w:val="34"/>
  </w:num>
  <w:num w:numId="12">
    <w:abstractNumId w:val="6"/>
  </w:num>
  <w:num w:numId="13">
    <w:abstractNumId w:val="26"/>
  </w:num>
  <w:num w:numId="14">
    <w:abstractNumId w:val="22"/>
  </w:num>
  <w:num w:numId="15">
    <w:abstractNumId w:val="38"/>
  </w:num>
  <w:num w:numId="16">
    <w:abstractNumId w:val="5"/>
  </w:num>
  <w:num w:numId="17">
    <w:abstractNumId w:val="11"/>
  </w:num>
  <w:num w:numId="18">
    <w:abstractNumId w:val="19"/>
  </w:num>
  <w:num w:numId="19">
    <w:abstractNumId w:val="4"/>
  </w:num>
  <w:num w:numId="20">
    <w:abstractNumId w:val="15"/>
  </w:num>
  <w:num w:numId="21">
    <w:abstractNumId w:val="39"/>
  </w:num>
  <w:num w:numId="22">
    <w:abstractNumId w:val="25"/>
  </w:num>
  <w:num w:numId="23">
    <w:abstractNumId w:val="44"/>
  </w:num>
  <w:num w:numId="24">
    <w:abstractNumId w:val="24"/>
  </w:num>
  <w:num w:numId="25">
    <w:abstractNumId w:val="37"/>
  </w:num>
  <w:num w:numId="26">
    <w:abstractNumId w:val="41"/>
  </w:num>
  <w:num w:numId="27">
    <w:abstractNumId w:val="0"/>
  </w:num>
  <w:num w:numId="28">
    <w:abstractNumId w:val="14"/>
  </w:num>
  <w:num w:numId="29">
    <w:abstractNumId w:val="33"/>
  </w:num>
  <w:num w:numId="30">
    <w:abstractNumId w:val="21"/>
  </w:num>
  <w:num w:numId="31">
    <w:abstractNumId w:val="1"/>
  </w:num>
  <w:num w:numId="32">
    <w:abstractNumId w:val="40"/>
  </w:num>
  <w:num w:numId="33">
    <w:abstractNumId w:val="32"/>
  </w:num>
  <w:num w:numId="34">
    <w:abstractNumId w:val="9"/>
  </w:num>
  <w:num w:numId="35">
    <w:abstractNumId w:val="12"/>
  </w:num>
  <w:num w:numId="36">
    <w:abstractNumId w:val="31"/>
  </w:num>
  <w:num w:numId="37">
    <w:abstractNumId w:val="17"/>
  </w:num>
  <w:num w:numId="38">
    <w:abstractNumId w:val="20"/>
  </w:num>
  <w:num w:numId="39">
    <w:abstractNumId w:val="8"/>
  </w:num>
  <w:num w:numId="40">
    <w:abstractNumId w:val="27"/>
  </w:num>
  <w:num w:numId="41">
    <w:abstractNumId w:val="3"/>
  </w:num>
  <w:num w:numId="42">
    <w:abstractNumId w:val="10"/>
  </w:num>
  <w:num w:numId="43">
    <w:abstractNumId w:val="28"/>
  </w:num>
  <w:num w:numId="44">
    <w:abstractNumId w:val="2"/>
  </w:num>
  <w:num w:numId="45">
    <w:abstractNumId w:val="45"/>
  </w:num>
  <w:num w:numId="46">
    <w:abstractNumId w:val="30"/>
  </w:num>
  <w:num w:numId="4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E0"/>
    <w:rsid w:val="0000193B"/>
    <w:rsid w:val="00001BF8"/>
    <w:rsid w:val="00002561"/>
    <w:rsid w:val="000030EA"/>
    <w:rsid w:val="00003417"/>
    <w:rsid w:val="00005142"/>
    <w:rsid w:val="00005AD0"/>
    <w:rsid w:val="00006CD3"/>
    <w:rsid w:val="0000702C"/>
    <w:rsid w:val="000077EB"/>
    <w:rsid w:val="00007A3B"/>
    <w:rsid w:val="0001069C"/>
    <w:rsid w:val="000106BA"/>
    <w:rsid w:val="00010A49"/>
    <w:rsid w:val="00010DA3"/>
    <w:rsid w:val="00011153"/>
    <w:rsid w:val="00011567"/>
    <w:rsid w:val="000125D6"/>
    <w:rsid w:val="00013C36"/>
    <w:rsid w:val="00014527"/>
    <w:rsid w:val="00014BBC"/>
    <w:rsid w:val="00014DF6"/>
    <w:rsid w:val="0001658F"/>
    <w:rsid w:val="0001665B"/>
    <w:rsid w:val="000168CC"/>
    <w:rsid w:val="0002164C"/>
    <w:rsid w:val="00021D34"/>
    <w:rsid w:val="000237CA"/>
    <w:rsid w:val="0002394D"/>
    <w:rsid w:val="00023A83"/>
    <w:rsid w:val="00024713"/>
    <w:rsid w:val="00024A8F"/>
    <w:rsid w:val="000266CE"/>
    <w:rsid w:val="00030B0C"/>
    <w:rsid w:val="0003183D"/>
    <w:rsid w:val="00032BB7"/>
    <w:rsid w:val="00032E3C"/>
    <w:rsid w:val="000336BA"/>
    <w:rsid w:val="00033BAF"/>
    <w:rsid w:val="00033C4E"/>
    <w:rsid w:val="00033D1E"/>
    <w:rsid w:val="00035B95"/>
    <w:rsid w:val="00035D84"/>
    <w:rsid w:val="00036079"/>
    <w:rsid w:val="00036657"/>
    <w:rsid w:val="000366BF"/>
    <w:rsid w:val="00036865"/>
    <w:rsid w:val="00036B93"/>
    <w:rsid w:val="00036BD2"/>
    <w:rsid w:val="000403BD"/>
    <w:rsid w:val="00040591"/>
    <w:rsid w:val="00040686"/>
    <w:rsid w:val="00041366"/>
    <w:rsid w:val="00043417"/>
    <w:rsid w:val="00043631"/>
    <w:rsid w:val="00044895"/>
    <w:rsid w:val="00044CEA"/>
    <w:rsid w:val="000460F7"/>
    <w:rsid w:val="00046342"/>
    <w:rsid w:val="0004667A"/>
    <w:rsid w:val="00046741"/>
    <w:rsid w:val="000477D2"/>
    <w:rsid w:val="0004794B"/>
    <w:rsid w:val="0005351A"/>
    <w:rsid w:val="0005369A"/>
    <w:rsid w:val="000540B6"/>
    <w:rsid w:val="000551EA"/>
    <w:rsid w:val="00055E99"/>
    <w:rsid w:val="00057EAE"/>
    <w:rsid w:val="00060C07"/>
    <w:rsid w:val="0006135D"/>
    <w:rsid w:val="000622D9"/>
    <w:rsid w:val="000623F0"/>
    <w:rsid w:val="000643A7"/>
    <w:rsid w:val="000656D8"/>
    <w:rsid w:val="00065E83"/>
    <w:rsid w:val="00066007"/>
    <w:rsid w:val="00066797"/>
    <w:rsid w:val="00066AEB"/>
    <w:rsid w:val="00066C49"/>
    <w:rsid w:val="000706E4"/>
    <w:rsid w:val="00070E37"/>
    <w:rsid w:val="00072959"/>
    <w:rsid w:val="00072D9F"/>
    <w:rsid w:val="00074098"/>
    <w:rsid w:val="00074718"/>
    <w:rsid w:val="000747AB"/>
    <w:rsid w:val="0007517D"/>
    <w:rsid w:val="00075C79"/>
    <w:rsid w:val="00075E7E"/>
    <w:rsid w:val="00076FFC"/>
    <w:rsid w:val="000770FA"/>
    <w:rsid w:val="00077560"/>
    <w:rsid w:val="00081AC0"/>
    <w:rsid w:val="0008697B"/>
    <w:rsid w:val="000910F0"/>
    <w:rsid w:val="0009110B"/>
    <w:rsid w:val="00091F21"/>
    <w:rsid w:val="000927C6"/>
    <w:rsid w:val="00092F4D"/>
    <w:rsid w:val="00093D30"/>
    <w:rsid w:val="00095350"/>
    <w:rsid w:val="00095914"/>
    <w:rsid w:val="000969EF"/>
    <w:rsid w:val="000A35D3"/>
    <w:rsid w:val="000A60D1"/>
    <w:rsid w:val="000A755B"/>
    <w:rsid w:val="000B00F6"/>
    <w:rsid w:val="000B0C61"/>
    <w:rsid w:val="000B0E5A"/>
    <w:rsid w:val="000B21CD"/>
    <w:rsid w:val="000B3B41"/>
    <w:rsid w:val="000B46C1"/>
    <w:rsid w:val="000B6CA5"/>
    <w:rsid w:val="000B6EDF"/>
    <w:rsid w:val="000B7CF3"/>
    <w:rsid w:val="000C028A"/>
    <w:rsid w:val="000C145F"/>
    <w:rsid w:val="000C1D65"/>
    <w:rsid w:val="000C29AA"/>
    <w:rsid w:val="000C29E9"/>
    <w:rsid w:val="000C3EEB"/>
    <w:rsid w:val="000C3F13"/>
    <w:rsid w:val="000C5A35"/>
    <w:rsid w:val="000C5EB4"/>
    <w:rsid w:val="000C622A"/>
    <w:rsid w:val="000D0AFA"/>
    <w:rsid w:val="000D0C2E"/>
    <w:rsid w:val="000D110B"/>
    <w:rsid w:val="000D4FF8"/>
    <w:rsid w:val="000D513F"/>
    <w:rsid w:val="000D5E4A"/>
    <w:rsid w:val="000D5EDA"/>
    <w:rsid w:val="000D6510"/>
    <w:rsid w:val="000D7379"/>
    <w:rsid w:val="000D7FD6"/>
    <w:rsid w:val="000E065A"/>
    <w:rsid w:val="000E2F53"/>
    <w:rsid w:val="000E3935"/>
    <w:rsid w:val="000E5469"/>
    <w:rsid w:val="000E572B"/>
    <w:rsid w:val="000E7FBF"/>
    <w:rsid w:val="000F0053"/>
    <w:rsid w:val="000F28B0"/>
    <w:rsid w:val="000F2A76"/>
    <w:rsid w:val="000F2CF3"/>
    <w:rsid w:val="000F4BCA"/>
    <w:rsid w:val="000F51C6"/>
    <w:rsid w:val="000F6379"/>
    <w:rsid w:val="000F74AA"/>
    <w:rsid w:val="0010040D"/>
    <w:rsid w:val="00100FFE"/>
    <w:rsid w:val="00101D3F"/>
    <w:rsid w:val="001027F1"/>
    <w:rsid w:val="00104036"/>
    <w:rsid w:val="00104167"/>
    <w:rsid w:val="001043AC"/>
    <w:rsid w:val="0010468A"/>
    <w:rsid w:val="001047B3"/>
    <w:rsid w:val="00104857"/>
    <w:rsid w:val="00104A9C"/>
    <w:rsid w:val="00105A9A"/>
    <w:rsid w:val="00105F65"/>
    <w:rsid w:val="00106D53"/>
    <w:rsid w:val="00107C89"/>
    <w:rsid w:val="0011085F"/>
    <w:rsid w:val="001116A8"/>
    <w:rsid w:val="00111784"/>
    <w:rsid w:val="0011397E"/>
    <w:rsid w:val="00114A44"/>
    <w:rsid w:val="00115C86"/>
    <w:rsid w:val="00116CF8"/>
    <w:rsid w:val="00116DE7"/>
    <w:rsid w:val="00117707"/>
    <w:rsid w:val="00120D20"/>
    <w:rsid w:val="00121174"/>
    <w:rsid w:val="00121640"/>
    <w:rsid w:val="001217B9"/>
    <w:rsid w:val="001225CD"/>
    <w:rsid w:val="00124AFB"/>
    <w:rsid w:val="00125311"/>
    <w:rsid w:val="00127D9B"/>
    <w:rsid w:val="00127E17"/>
    <w:rsid w:val="00130EAA"/>
    <w:rsid w:val="00131434"/>
    <w:rsid w:val="00132A07"/>
    <w:rsid w:val="001356C2"/>
    <w:rsid w:val="00135C47"/>
    <w:rsid w:val="001409EF"/>
    <w:rsid w:val="001412AE"/>
    <w:rsid w:val="0014559F"/>
    <w:rsid w:val="001457E6"/>
    <w:rsid w:val="00146F99"/>
    <w:rsid w:val="001502EE"/>
    <w:rsid w:val="00151261"/>
    <w:rsid w:val="00151820"/>
    <w:rsid w:val="00151BA0"/>
    <w:rsid w:val="00151F4B"/>
    <w:rsid w:val="00152BD7"/>
    <w:rsid w:val="001539E9"/>
    <w:rsid w:val="001540CD"/>
    <w:rsid w:val="0015493F"/>
    <w:rsid w:val="00154E9D"/>
    <w:rsid w:val="001572C2"/>
    <w:rsid w:val="0015765C"/>
    <w:rsid w:val="0016017B"/>
    <w:rsid w:val="0016218D"/>
    <w:rsid w:val="00162D97"/>
    <w:rsid w:val="00163ED9"/>
    <w:rsid w:val="001647B5"/>
    <w:rsid w:val="00164C88"/>
    <w:rsid w:val="001658E6"/>
    <w:rsid w:val="00165D9B"/>
    <w:rsid w:val="00165FDA"/>
    <w:rsid w:val="00166C6B"/>
    <w:rsid w:val="00167159"/>
    <w:rsid w:val="0017087C"/>
    <w:rsid w:val="0017195C"/>
    <w:rsid w:val="00171A2D"/>
    <w:rsid w:val="00172181"/>
    <w:rsid w:val="001727E8"/>
    <w:rsid w:val="00172A5A"/>
    <w:rsid w:val="0017410A"/>
    <w:rsid w:val="00174696"/>
    <w:rsid w:val="00175AA0"/>
    <w:rsid w:val="001766D6"/>
    <w:rsid w:val="0017710B"/>
    <w:rsid w:val="0017795A"/>
    <w:rsid w:val="00182449"/>
    <w:rsid w:val="00182846"/>
    <w:rsid w:val="0018294E"/>
    <w:rsid w:val="00182DC9"/>
    <w:rsid w:val="00182EBA"/>
    <w:rsid w:val="001830D2"/>
    <w:rsid w:val="00183250"/>
    <w:rsid w:val="0018340F"/>
    <w:rsid w:val="0018361E"/>
    <w:rsid w:val="001843C3"/>
    <w:rsid w:val="00186C1E"/>
    <w:rsid w:val="001874E3"/>
    <w:rsid w:val="001878D6"/>
    <w:rsid w:val="00187D8C"/>
    <w:rsid w:val="00190409"/>
    <w:rsid w:val="00191199"/>
    <w:rsid w:val="00191F20"/>
    <w:rsid w:val="0019213D"/>
    <w:rsid w:val="001922DA"/>
    <w:rsid w:val="00193419"/>
    <w:rsid w:val="001936BD"/>
    <w:rsid w:val="0019400B"/>
    <w:rsid w:val="0019420C"/>
    <w:rsid w:val="00194CAF"/>
    <w:rsid w:val="00194F1F"/>
    <w:rsid w:val="00195DC5"/>
    <w:rsid w:val="0019640F"/>
    <w:rsid w:val="00196A74"/>
    <w:rsid w:val="0019762A"/>
    <w:rsid w:val="0019772A"/>
    <w:rsid w:val="001A0BDA"/>
    <w:rsid w:val="001A0C9B"/>
    <w:rsid w:val="001A1C16"/>
    <w:rsid w:val="001A61CC"/>
    <w:rsid w:val="001A63D3"/>
    <w:rsid w:val="001A6887"/>
    <w:rsid w:val="001A6C1A"/>
    <w:rsid w:val="001A6D12"/>
    <w:rsid w:val="001A7787"/>
    <w:rsid w:val="001A7B05"/>
    <w:rsid w:val="001B0156"/>
    <w:rsid w:val="001B0506"/>
    <w:rsid w:val="001B1377"/>
    <w:rsid w:val="001B2294"/>
    <w:rsid w:val="001B3170"/>
    <w:rsid w:val="001B31D4"/>
    <w:rsid w:val="001B3D53"/>
    <w:rsid w:val="001B41CD"/>
    <w:rsid w:val="001B5BE7"/>
    <w:rsid w:val="001B747E"/>
    <w:rsid w:val="001B74F5"/>
    <w:rsid w:val="001C1533"/>
    <w:rsid w:val="001C199E"/>
    <w:rsid w:val="001C1F7C"/>
    <w:rsid w:val="001C3D18"/>
    <w:rsid w:val="001C3FC9"/>
    <w:rsid w:val="001C58F8"/>
    <w:rsid w:val="001C5CB1"/>
    <w:rsid w:val="001C713B"/>
    <w:rsid w:val="001D0572"/>
    <w:rsid w:val="001D1A74"/>
    <w:rsid w:val="001D2884"/>
    <w:rsid w:val="001D2A45"/>
    <w:rsid w:val="001D3A79"/>
    <w:rsid w:val="001D5350"/>
    <w:rsid w:val="001D5426"/>
    <w:rsid w:val="001D62FE"/>
    <w:rsid w:val="001D6D59"/>
    <w:rsid w:val="001D702C"/>
    <w:rsid w:val="001D7791"/>
    <w:rsid w:val="001E0481"/>
    <w:rsid w:val="001E1B23"/>
    <w:rsid w:val="001E42D8"/>
    <w:rsid w:val="001E42E4"/>
    <w:rsid w:val="001E4347"/>
    <w:rsid w:val="001E5935"/>
    <w:rsid w:val="001E692A"/>
    <w:rsid w:val="001E6E99"/>
    <w:rsid w:val="001E7A9B"/>
    <w:rsid w:val="001F013B"/>
    <w:rsid w:val="001F1028"/>
    <w:rsid w:val="001F2419"/>
    <w:rsid w:val="001F29AF"/>
    <w:rsid w:val="001F33B5"/>
    <w:rsid w:val="001F349B"/>
    <w:rsid w:val="001F3757"/>
    <w:rsid w:val="001F4762"/>
    <w:rsid w:val="001F5946"/>
    <w:rsid w:val="001F69DA"/>
    <w:rsid w:val="001F7144"/>
    <w:rsid w:val="00200669"/>
    <w:rsid w:val="00201C23"/>
    <w:rsid w:val="00201C4E"/>
    <w:rsid w:val="00201F74"/>
    <w:rsid w:val="00202EB9"/>
    <w:rsid w:val="00203270"/>
    <w:rsid w:val="00203CA2"/>
    <w:rsid w:val="00204048"/>
    <w:rsid w:val="00204B48"/>
    <w:rsid w:val="00205244"/>
    <w:rsid w:val="00205C47"/>
    <w:rsid w:val="00205C60"/>
    <w:rsid w:val="00205E36"/>
    <w:rsid w:val="00207137"/>
    <w:rsid w:val="002078EC"/>
    <w:rsid w:val="0021071C"/>
    <w:rsid w:val="00210EA9"/>
    <w:rsid w:val="0021105F"/>
    <w:rsid w:val="00211151"/>
    <w:rsid w:val="00212154"/>
    <w:rsid w:val="00212225"/>
    <w:rsid w:val="002127AE"/>
    <w:rsid w:val="002128A1"/>
    <w:rsid w:val="002138D0"/>
    <w:rsid w:val="00215EE7"/>
    <w:rsid w:val="002161F5"/>
    <w:rsid w:val="00216CA5"/>
    <w:rsid w:val="00216E2B"/>
    <w:rsid w:val="00217E25"/>
    <w:rsid w:val="0022175E"/>
    <w:rsid w:val="002219DE"/>
    <w:rsid w:val="0022258F"/>
    <w:rsid w:val="00223A4A"/>
    <w:rsid w:val="00224AC9"/>
    <w:rsid w:val="00226792"/>
    <w:rsid w:val="00226D3C"/>
    <w:rsid w:val="00227457"/>
    <w:rsid w:val="00227CC6"/>
    <w:rsid w:val="00230F1F"/>
    <w:rsid w:val="00231375"/>
    <w:rsid w:val="002318AB"/>
    <w:rsid w:val="00231FB1"/>
    <w:rsid w:val="002352D7"/>
    <w:rsid w:val="0023566F"/>
    <w:rsid w:val="00236483"/>
    <w:rsid w:val="00236CFC"/>
    <w:rsid w:val="002378D5"/>
    <w:rsid w:val="00237C8B"/>
    <w:rsid w:val="00237EB9"/>
    <w:rsid w:val="00240B17"/>
    <w:rsid w:val="00240B96"/>
    <w:rsid w:val="00240C4E"/>
    <w:rsid w:val="0024242C"/>
    <w:rsid w:val="00243CB9"/>
    <w:rsid w:val="00244957"/>
    <w:rsid w:val="00245E4F"/>
    <w:rsid w:val="00246E4D"/>
    <w:rsid w:val="00250502"/>
    <w:rsid w:val="002509C2"/>
    <w:rsid w:val="00250A75"/>
    <w:rsid w:val="002515EB"/>
    <w:rsid w:val="00252D90"/>
    <w:rsid w:val="002534C3"/>
    <w:rsid w:val="00253FA6"/>
    <w:rsid w:val="0025400A"/>
    <w:rsid w:val="00254294"/>
    <w:rsid w:val="00254DCA"/>
    <w:rsid w:val="00255090"/>
    <w:rsid w:val="00257BDE"/>
    <w:rsid w:val="0026061D"/>
    <w:rsid w:val="0026165D"/>
    <w:rsid w:val="002616D2"/>
    <w:rsid w:val="002626AC"/>
    <w:rsid w:val="00263245"/>
    <w:rsid w:val="00263738"/>
    <w:rsid w:val="00265343"/>
    <w:rsid w:val="00265737"/>
    <w:rsid w:val="002663C2"/>
    <w:rsid w:val="002676AC"/>
    <w:rsid w:val="00267E47"/>
    <w:rsid w:val="002704EF"/>
    <w:rsid w:val="0027123D"/>
    <w:rsid w:val="0027153D"/>
    <w:rsid w:val="002716E0"/>
    <w:rsid w:val="002723C0"/>
    <w:rsid w:val="002726C3"/>
    <w:rsid w:val="00273D4C"/>
    <w:rsid w:val="0027659D"/>
    <w:rsid w:val="00277BBB"/>
    <w:rsid w:val="002804A4"/>
    <w:rsid w:val="002807B8"/>
    <w:rsid w:val="002818AC"/>
    <w:rsid w:val="00281AE2"/>
    <w:rsid w:val="002821CC"/>
    <w:rsid w:val="002822AE"/>
    <w:rsid w:val="00284387"/>
    <w:rsid w:val="00284DAB"/>
    <w:rsid w:val="00284FAF"/>
    <w:rsid w:val="00285050"/>
    <w:rsid w:val="00287089"/>
    <w:rsid w:val="0028740F"/>
    <w:rsid w:val="00287448"/>
    <w:rsid w:val="00287D4E"/>
    <w:rsid w:val="002909F6"/>
    <w:rsid w:val="0029385D"/>
    <w:rsid w:val="00293F77"/>
    <w:rsid w:val="002948FB"/>
    <w:rsid w:val="00297C7E"/>
    <w:rsid w:val="002A0569"/>
    <w:rsid w:val="002A07F0"/>
    <w:rsid w:val="002A0CA7"/>
    <w:rsid w:val="002A4877"/>
    <w:rsid w:val="002A4F77"/>
    <w:rsid w:val="002A58FB"/>
    <w:rsid w:val="002A6646"/>
    <w:rsid w:val="002A68FA"/>
    <w:rsid w:val="002B2679"/>
    <w:rsid w:val="002B28C1"/>
    <w:rsid w:val="002B2F66"/>
    <w:rsid w:val="002B319D"/>
    <w:rsid w:val="002B3F02"/>
    <w:rsid w:val="002B64AE"/>
    <w:rsid w:val="002B748A"/>
    <w:rsid w:val="002B7ABE"/>
    <w:rsid w:val="002B7BF0"/>
    <w:rsid w:val="002C03A4"/>
    <w:rsid w:val="002C0832"/>
    <w:rsid w:val="002C1C3D"/>
    <w:rsid w:val="002C3309"/>
    <w:rsid w:val="002C6465"/>
    <w:rsid w:val="002C6D05"/>
    <w:rsid w:val="002C7552"/>
    <w:rsid w:val="002C7E4B"/>
    <w:rsid w:val="002D0C19"/>
    <w:rsid w:val="002D2456"/>
    <w:rsid w:val="002D25CA"/>
    <w:rsid w:val="002D2963"/>
    <w:rsid w:val="002D5086"/>
    <w:rsid w:val="002D5D16"/>
    <w:rsid w:val="002D61DA"/>
    <w:rsid w:val="002D64D5"/>
    <w:rsid w:val="002D6519"/>
    <w:rsid w:val="002D7157"/>
    <w:rsid w:val="002D78F6"/>
    <w:rsid w:val="002D7DD8"/>
    <w:rsid w:val="002D7FE4"/>
    <w:rsid w:val="002E0313"/>
    <w:rsid w:val="002E148D"/>
    <w:rsid w:val="002E1AB3"/>
    <w:rsid w:val="002E20D2"/>
    <w:rsid w:val="002E3656"/>
    <w:rsid w:val="002E4D56"/>
    <w:rsid w:val="002E5AA8"/>
    <w:rsid w:val="002E797A"/>
    <w:rsid w:val="002E7A37"/>
    <w:rsid w:val="002F0311"/>
    <w:rsid w:val="002F0E6A"/>
    <w:rsid w:val="002F2062"/>
    <w:rsid w:val="002F4B55"/>
    <w:rsid w:val="002F5B4E"/>
    <w:rsid w:val="002F6123"/>
    <w:rsid w:val="002F7F29"/>
    <w:rsid w:val="00300CFC"/>
    <w:rsid w:val="00301212"/>
    <w:rsid w:val="003014D4"/>
    <w:rsid w:val="00302495"/>
    <w:rsid w:val="00303DBC"/>
    <w:rsid w:val="00304C35"/>
    <w:rsid w:val="0030783F"/>
    <w:rsid w:val="00307901"/>
    <w:rsid w:val="00310ADE"/>
    <w:rsid w:val="00311767"/>
    <w:rsid w:val="003119AB"/>
    <w:rsid w:val="00313082"/>
    <w:rsid w:val="00313343"/>
    <w:rsid w:val="00313ACA"/>
    <w:rsid w:val="00314281"/>
    <w:rsid w:val="00314945"/>
    <w:rsid w:val="00314CF5"/>
    <w:rsid w:val="0031619C"/>
    <w:rsid w:val="0031699B"/>
    <w:rsid w:val="00320D64"/>
    <w:rsid w:val="003217E2"/>
    <w:rsid w:val="00321A3F"/>
    <w:rsid w:val="00322390"/>
    <w:rsid w:val="003240FE"/>
    <w:rsid w:val="00324A87"/>
    <w:rsid w:val="00324B3F"/>
    <w:rsid w:val="00324F02"/>
    <w:rsid w:val="00325211"/>
    <w:rsid w:val="00325AE1"/>
    <w:rsid w:val="00326F8A"/>
    <w:rsid w:val="00327FEC"/>
    <w:rsid w:val="00333C6F"/>
    <w:rsid w:val="003346D5"/>
    <w:rsid w:val="00334E84"/>
    <w:rsid w:val="00335944"/>
    <w:rsid w:val="00337218"/>
    <w:rsid w:val="00340541"/>
    <w:rsid w:val="0034295E"/>
    <w:rsid w:val="00343523"/>
    <w:rsid w:val="0034375E"/>
    <w:rsid w:val="0034439A"/>
    <w:rsid w:val="00344D5F"/>
    <w:rsid w:val="003454D8"/>
    <w:rsid w:val="00347564"/>
    <w:rsid w:val="00350698"/>
    <w:rsid w:val="00350892"/>
    <w:rsid w:val="00350D7B"/>
    <w:rsid w:val="0035110C"/>
    <w:rsid w:val="00351411"/>
    <w:rsid w:val="00352894"/>
    <w:rsid w:val="00354977"/>
    <w:rsid w:val="003565FA"/>
    <w:rsid w:val="003566C0"/>
    <w:rsid w:val="00357F01"/>
    <w:rsid w:val="00360D1D"/>
    <w:rsid w:val="00361E77"/>
    <w:rsid w:val="00362685"/>
    <w:rsid w:val="003629BE"/>
    <w:rsid w:val="00362E37"/>
    <w:rsid w:val="00364478"/>
    <w:rsid w:val="00364969"/>
    <w:rsid w:val="00365FFB"/>
    <w:rsid w:val="00366DD0"/>
    <w:rsid w:val="003670D7"/>
    <w:rsid w:val="00370DD4"/>
    <w:rsid w:val="003710F8"/>
    <w:rsid w:val="0037114C"/>
    <w:rsid w:val="00371484"/>
    <w:rsid w:val="0037246D"/>
    <w:rsid w:val="0037530F"/>
    <w:rsid w:val="00375D24"/>
    <w:rsid w:val="00376C99"/>
    <w:rsid w:val="0037714C"/>
    <w:rsid w:val="00377CF1"/>
    <w:rsid w:val="00380DB7"/>
    <w:rsid w:val="0038101C"/>
    <w:rsid w:val="00381C29"/>
    <w:rsid w:val="0038376D"/>
    <w:rsid w:val="0038488C"/>
    <w:rsid w:val="00384B77"/>
    <w:rsid w:val="00385C69"/>
    <w:rsid w:val="003873DF"/>
    <w:rsid w:val="003905AE"/>
    <w:rsid w:val="00390C77"/>
    <w:rsid w:val="0039108B"/>
    <w:rsid w:val="00391451"/>
    <w:rsid w:val="00391EF9"/>
    <w:rsid w:val="0039268E"/>
    <w:rsid w:val="003939F7"/>
    <w:rsid w:val="00393B7E"/>
    <w:rsid w:val="00394EE7"/>
    <w:rsid w:val="00395340"/>
    <w:rsid w:val="00395F0C"/>
    <w:rsid w:val="0039643E"/>
    <w:rsid w:val="0039690C"/>
    <w:rsid w:val="0039722A"/>
    <w:rsid w:val="003978F7"/>
    <w:rsid w:val="003A08C4"/>
    <w:rsid w:val="003A0BE1"/>
    <w:rsid w:val="003A1550"/>
    <w:rsid w:val="003A230D"/>
    <w:rsid w:val="003A3E62"/>
    <w:rsid w:val="003A5959"/>
    <w:rsid w:val="003A5B81"/>
    <w:rsid w:val="003A6106"/>
    <w:rsid w:val="003A6A8A"/>
    <w:rsid w:val="003A7F66"/>
    <w:rsid w:val="003B1AA0"/>
    <w:rsid w:val="003B1FA8"/>
    <w:rsid w:val="003B2039"/>
    <w:rsid w:val="003B3DCC"/>
    <w:rsid w:val="003B4F70"/>
    <w:rsid w:val="003B5233"/>
    <w:rsid w:val="003B7AF8"/>
    <w:rsid w:val="003C0BAA"/>
    <w:rsid w:val="003C1D01"/>
    <w:rsid w:val="003C214A"/>
    <w:rsid w:val="003C3175"/>
    <w:rsid w:val="003C57C8"/>
    <w:rsid w:val="003C61B6"/>
    <w:rsid w:val="003C6EFD"/>
    <w:rsid w:val="003C72C5"/>
    <w:rsid w:val="003D1BF5"/>
    <w:rsid w:val="003D1FFA"/>
    <w:rsid w:val="003D2159"/>
    <w:rsid w:val="003D355E"/>
    <w:rsid w:val="003D3E34"/>
    <w:rsid w:val="003D4813"/>
    <w:rsid w:val="003D4875"/>
    <w:rsid w:val="003D69F9"/>
    <w:rsid w:val="003D6DF1"/>
    <w:rsid w:val="003E0F23"/>
    <w:rsid w:val="003E0FFE"/>
    <w:rsid w:val="003E333E"/>
    <w:rsid w:val="003E4A68"/>
    <w:rsid w:val="003E4DE5"/>
    <w:rsid w:val="003E6F04"/>
    <w:rsid w:val="003E6F8D"/>
    <w:rsid w:val="003E7AE8"/>
    <w:rsid w:val="003F00D1"/>
    <w:rsid w:val="003F0138"/>
    <w:rsid w:val="003F01AA"/>
    <w:rsid w:val="003F1265"/>
    <w:rsid w:val="003F2635"/>
    <w:rsid w:val="003F2A18"/>
    <w:rsid w:val="003F5A07"/>
    <w:rsid w:val="003F5FF5"/>
    <w:rsid w:val="003F62A1"/>
    <w:rsid w:val="00402053"/>
    <w:rsid w:val="00402738"/>
    <w:rsid w:val="0040279B"/>
    <w:rsid w:val="0040291C"/>
    <w:rsid w:val="00402E6D"/>
    <w:rsid w:val="0040356E"/>
    <w:rsid w:val="004049E1"/>
    <w:rsid w:val="00406948"/>
    <w:rsid w:val="004078FB"/>
    <w:rsid w:val="0041352D"/>
    <w:rsid w:val="004139D4"/>
    <w:rsid w:val="0041441F"/>
    <w:rsid w:val="00414FB2"/>
    <w:rsid w:val="00415319"/>
    <w:rsid w:val="00415D27"/>
    <w:rsid w:val="004170E3"/>
    <w:rsid w:val="00417609"/>
    <w:rsid w:val="00417A1E"/>
    <w:rsid w:val="00417F45"/>
    <w:rsid w:val="00420AC6"/>
    <w:rsid w:val="00420FBC"/>
    <w:rsid w:val="00421E9F"/>
    <w:rsid w:val="004221C0"/>
    <w:rsid w:val="004227FC"/>
    <w:rsid w:val="004228D6"/>
    <w:rsid w:val="0042353B"/>
    <w:rsid w:val="00423887"/>
    <w:rsid w:val="004239AF"/>
    <w:rsid w:val="00423F0D"/>
    <w:rsid w:val="00426585"/>
    <w:rsid w:val="00426981"/>
    <w:rsid w:val="00427967"/>
    <w:rsid w:val="004308E2"/>
    <w:rsid w:val="00430B4F"/>
    <w:rsid w:val="00430C64"/>
    <w:rsid w:val="00431AD6"/>
    <w:rsid w:val="00432149"/>
    <w:rsid w:val="00432A01"/>
    <w:rsid w:val="00433519"/>
    <w:rsid w:val="004337FE"/>
    <w:rsid w:val="004339A1"/>
    <w:rsid w:val="00435216"/>
    <w:rsid w:val="00436667"/>
    <w:rsid w:val="00436907"/>
    <w:rsid w:val="004369AD"/>
    <w:rsid w:val="00437BDE"/>
    <w:rsid w:val="00441EFF"/>
    <w:rsid w:val="004433B6"/>
    <w:rsid w:val="00443497"/>
    <w:rsid w:val="004439DB"/>
    <w:rsid w:val="00444D11"/>
    <w:rsid w:val="004472B5"/>
    <w:rsid w:val="00447BCE"/>
    <w:rsid w:val="00447D0C"/>
    <w:rsid w:val="0045029E"/>
    <w:rsid w:val="004507B1"/>
    <w:rsid w:val="00452E32"/>
    <w:rsid w:val="00452EA8"/>
    <w:rsid w:val="00452EE5"/>
    <w:rsid w:val="00453E0D"/>
    <w:rsid w:val="00454425"/>
    <w:rsid w:val="0045463D"/>
    <w:rsid w:val="00455593"/>
    <w:rsid w:val="00457BA0"/>
    <w:rsid w:val="004600AB"/>
    <w:rsid w:val="0046034E"/>
    <w:rsid w:val="00460648"/>
    <w:rsid w:val="00460F79"/>
    <w:rsid w:val="00461DC4"/>
    <w:rsid w:val="00464D87"/>
    <w:rsid w:val="00464E14"/>
    <w:rsid w:val="004669EC"/>
    <w:rsid w:val="00467ED8"/>
    <w:rsid w:val="00467F4B"/>
    <w:rsid w:val="00470319"/>
    <w:rsid w:val="0047087A"/>
    <w:rsid w:val="00470B6E"/>
    <w:rsid w:val="004713EB"/>
    <w:rsid w:val="00471AAA"/>
    <w:rsid w:val="00471D5D"/>
    <w:rsid w:val="00472276"/>
    <w:rsid w:val="004729B8"/>
    <w:rsid w:val="00472CF7"/>
    <w:rsid w:val="00473321"/>
    <w:rsid w:val="004747C8"/>
    <w:rsid w:val="00474DEF"/>
    <w:rsid w:val="004754B1"/>
    <w:rsid w:val="004778DC"/>
    <w:rsid w:val="004803E0"/>
    <w:rsid w:val="004804D5"/>
    <w:rsid w:val="00481BC0"/>
    <w:rsid w:val="00481EBA"/>
    <w:rsid w:val="00483888"/>
    <w:rsid w:val="00483BC5"/>
    <w:rsid w:val="004844FC"/>
    <w:rsid w:val="00484A29"/>
    <w:rsid w:val="00484FC9"/>
    <w:rsid w:val="0049004B"/>
    <w:rsid w:val="0049099D"/>
    <w:rsid w:val="004909D0"/>
    <w:rsid w:val="00490C4E"/>
    <w:rsid w:val="004912F1"/>
    <w:rsid w:val="00491665"/>
    <w:rsid w:val="00491C02"/>
    <w:rsid w:val="00492846"/>
    <w:rsid w:val="00492865"/>
    <w:rsid w:val="00494913"/>
    <w:rsid w:val="00495B84"/>
    <w:rsid w:val="00496551"/>
    <w:rsid w:val="004965AA"/>
    <w:rsid w:val="004974C1"/>
    <w:rsid w:val="004A01C8"/>
    <w:rsid w:val="004A07C1"/>
    <w:rsid w:val="004A0CCA"/>
    <w:rsid w:val="004A0F4F"/>
    <w:rsid w:val="004A15EF"/>
    <w:rsid w:val="004A2232"/>
    <w:rsid w:val="004A2532"/>
    <w:rsid w:val="004A2D0E"/>
    <w:rsid w:val="004A2FA5"/>
    <w:rsid w:val="004A328E"/>
    <w:rsid w:val="004A36F5"/>
    <w:rsid w:val="004A4DE6"/>
    <w:rsid w:val="004A6187"/>
    <w:rsid w:val="004A6A5E"/>
    <w:rsid w:val="004A6C26"/>
    <w:rsid w:val="004A7080"/>
    <w:rsid w:val="004A7B5E"/>
    <w:rsid w:val="004B0A25"/>
    <w:rsid w:val="004B1703"/>
    <w:rsid w:val="004B1A64"/>
    <w:rsid w:val="004B1C2E"/>
    <w:rsid w:val="004B1E27"/>
    <w:rsid w:val="004B1FC2"/>
    <w:rsid w:val="004B2542"/>
    <w:rsid w:val="004B2628"/>
    <w:rsid w:val="004B2D65"/>
    <w:rsid w:val="004B3799"/>
    <w:rsid w:val="004B53A8"/>
    <w:rsid w:val="004B54A8"/>
    <w:rsid w:val="004B5CA6"/>
    <w:rsid w:val="004B6451"/>
    <w:rsid w:val="004B70AD"/>
    <w:rsid w:val="004B719E"/>
    <w:rsid w:val="004B7F91"/>
    <w:rsid w:val="004C04CC"/>
    <w:rsid w:val="004C074C"/>
    <w:rsid w:val="004C1048"/>
    <w:rsid w:val="004C1276"/>
    <w:rsid w:val="004C12D1"/>
    <w:rsid w:val="004C2625"/>
    <w:rsid w:val="004C5F9F"/>
    <w:rsid w:val="004C6F50"/>
    <w:rsid w:val="004C7469"/>
    <w:rsid w:val="004C77ED"/>
    <w:rsid w:val="004D0D15"/>
    <w:rsid w:val="004D17E5"/>
    <w:rsid w:val="004D20E7"/>
    <w:rsid w:val="004D31B0"/>
    <w:rsid w:val="004D3211"/>
    <w:rsid w:val="004D3845"/>
    <w:rsid w:val="004D398C"/>
    <w:rsid w:val="004D3BDD"/>
    <w:rsid w:val="004D4AE2"/>
    <w:rsid w:val="004D4DB6"/>
    <w:rsid w:val="004D53FA"/>
    <w:rsid w:val="004D6F74"/>
    <w:rsid w:val="004E0960"/>
    <w:rsid w:val="004E3373"/>
    <w:rsid w:val="004E4289"/>
    <w:rsid w:val="004E443F"/>
    <w:rsid w:val="004E489B"/>
    <w:rsid w:val="004E5924"/>
    <w:rsid w:val="004E5949"/>
    <w:rsid w:val="004E5F81"/>
    <w:rsid w:val="004E6164"/>
    <w:rsid w:val="004E7034"/>
    <w:rsid w:val="004F0B9B"/>
    <w:rsid w:val="004F12A9"/>
    <w:rsid w:val="004F1AB2"/>
    <w:rsid w:val="004F2029"/>
    <w:rsid w:val="004F2151"/>
    <w:rsid w:val="004F24C7"/>
    <w:rsid w:val="004F2816"/>
    <w:rsid w:val="004F2F4F"/>
    <w:rsid w:val="004F36CB"/>
    <w:rsid w:val="004F65A2"/>
    <w:rsid w:val="004F667D"/>
    <w:rsid w:val="004F6873"/>
    <w:rsid w:val="004F725B"/>
    <w:rsid w:val="004F7F6D"/>
    <w:rsid w:val="005001F4"/>
    <w:rsid w:val="00500F2C"/>
    <w:rsid w:val="005017EC"/>
    <w:rsid w:val="005019B5"/>
    <w:rsid w:val="00503712"/>
    <w:rsid w:val="00503DC2"/>
    <w:rsid w:val="00503DCD"/>
    <w:rsid w:val="00504034"/>
    <w:rsid w:val="005044C5"/>
    <w:rsid w:val="00504983"/>
    <w:rsid w:val="0050509C"/>
    <w:rsid w:val="0050539F"/>
    <w:rsid w:val="0050600C"/>
    <w:rsid w:val="005061C1"/>
    <w:rsid w:val="005066B3"/>
    <w:rsid w:val="005100F1"/>
    <w:rsid w:val="00510B35"/>
    <w:rsid w:val="0051125F"/>
    <w:rsid w:val="005122EC"/>
    <w:rsid w:val="00512801"/>
    <w:rsid w:val="00513555"/>
    <w:rsid w:val="005146A3"/>
    <w:rsid w:val="00515489"/>
    <w:rsid w:val="00516546"/>
    <w:rsid w:val="00516950"/>
    <w:rsid w:val="00516BD8"/>
    <w:rsid w:val="00517FC6"/>
    <w:rsid w:val="005206CE"/>
    <w:rsid w:val="005209C4"/>
    <w:rsid w:val="00521B7C"/>
    <w:rsid w:val="0052244D"/>
    <w:rsid w:val="00524EAA"/>
    <w:rsid w:val="0052508A"/>
    <w:rsid w:val="005251B1"/>
    <w:rsid w:val="005255BD"/>
    <w:rsid w:val="00525E46"/>
    <w:rsid w:val="0052616A"/>
    <w:rsid w:val="005261CF"/>
    <w:rsid w:val="00527250"/>
    <w:rsid w:val="00531690"/>
    <w:rsid w:val="00534721"/>
    <w:rsid w:val="00535700"/>
    <w:rsid w:val="00535CBF"/>
    <w:rsid w:val="00535F50"/>
    <w:rsid w:val="00536799"/>
    <w:rsid w:val="00536DB1"/>
    <w:rsid w:val="00537210"/>
    <w:rsid w:val="00537CA4"/>
    <w:rsid w:val="00540911"/>
    <w:rsid w:val="00540C65"/>
    <w:rsid w:val="0054103E"/>
    <w:rsid w:val="00542DD9"/>
    <w:rsid w:val="00543C36"/>
    <w:rsid w:val="00544225"/>
    <w:rsid w:val="005444A7"/>
    <w:rsid w:val="00545353"/>
    <w:rsid w:val="005454AC"/>
    <w:rsid w:val="00545FD9"/>
    <w:rsid w:val="00547E50"/>
    <w:rsid w:val="00550169"/>
    <w:rsid w:val="00550310"/>
    <w:rsid w:val="005506F7"/>
    <w:rsid w:val="005533E3"/>
    <w:rsid w:val="0055367C"/>
    <w:rsid w:val="00553682"/>
    <w:rsid w:val="00553A20"/>
    <w:rsid w:val="00553C34"/>
    <w:rsid w:val="00554295"/>
    <w:rsid w:val="00554583"/>
    <w:rsid w:val="00554A0C"/>
    <w:rsid w:val="00554BE8"/>
    <w:rsid w:val="00554BEC"/>
    <w:rsid w:val="00554F63"/>
    <w:rsid w:val="005555D4"/>
    <w:rsid w:val="0055761D"/>
    <w:rsid w:val="00557C85"/>
    <w:rsid w:val="00561879"/>
    <w:rsid w:val="00562454"/>
    <w:rsid w:val="00564D9C"/>
    <w:rsid w:val="00565ED3"/>
    <w:rsid w:val="00567421"/>
    <w:rsid w:val="00567969"/>
    <w:rsid w:val="00567CDF"/>
    <w:rsid w:val="00570673"/>
    <w:rsid w:val="005713ED"/>
    <w:rsid w:val="0057249C"/>
    <w:rsid w:val="00572C82"/>
    <w:rsid w:val="00573153"/>
    <w:rsid w:val="0057379A"/>
    <w:rsid w:val="00573A4B"/>
    <w:rsid w:val="00574E07"/>
    <w:rsid w:val="005752F3"/>
    <w:rsid w:val="005760C6"/>
    <w:rsid w:val="00580624"/>
    <w:rsid w:val="00580B80"/>
    <w:rsid w:val="00580B93"/>
    <w:rsid w:val="00580FC7"/>
    <w:rsid w:val="0058144A"/>
    <w:rsid w:val="00581E51"/>
    <w:rsid w:val="00582DB9"/>
    <w:rsid w:val="00584533"/>
    <w:rsid w:val="0059013F"/>
    <w:rsid w:val="0059065A"/>
    <w:rsid w:val="0059082F"/>
    <w:rsid w:val="00591060"/>
    <w:rsid w:val="0059227A"/>
    <w:rsid w:val="00592890"/>
    <w:rsid w:val="0059388E"/>
    <w:rsid w:val="005939E0"/>
    <w:rsid w:val="0059474C"/>
    <w:rsid w:val="005947A6"/>
    <w:rsid w:val="00595A5D"/>
    <w:rsid w:val="00595F0A"/>
    <w:rsid w:val="00597F11"/>
    <w:rsid w:val="00597FE8"/>
    <w:rsid w:val="005A1097"/>
    <w:rsid w:val="005A1295"/>
    <w:rsid w:val="005A1FD7"/>
    <w:rsid w:val="005A2E50"/>
    <w:rsid w:val="005A3840"/>
    <w:rsid w:val="005A3F55"/>
    <w:rsid w:val="005B7662"/>
    <w:rsid w:val="005C0139"/>
    <w:rsid w:val="005C1418"/>
    <w:rsid w:val="005C16AA"/>
    <w:rsid w:val="005C2832"/>
    <w:rsid w:val="005C332D"/>
    <w:rsid w:val="005C3971"/>
    <w:rsid w:val="005C56A4"/>
    <w:rsid w:val="005C5711"/>
    <w:rsid w:val="005C6A56"/>
    <w:rsid w:val="005C6ADA"/>
    <w:rsid w:val="005C6F3A"/>
    <w:rsid w:val="005C767F"/>
    <w:rsid w:val="005C7897"/>
    <w:rsid w:val="005D0C62"/>
    <w:rsid w:val="005D26C3"/>
    <w:rsid w:val="005D33A6"/>
    <w:rsid w:val="005D345E"/>
    <w:rsid w:val="005D3C48"/>
    <w:rsid w:val="005D4AAC"/>
    <w:rsid w:val="005D5030"/>
    <w:rsid w:val="005D5F16"/>
    <w:rsid w:val="005D794D"/>
    <w:rsid w:val="005D7C9B"/>
    <w:rsid w:val="005E1057"/>
    <w:rsid w:val="005E10F4"/>
    <w:rsid w:val="005E3642"/>
    <w:rsid w:val="005E393B"/>
    <w:rsid w:val="005E6C8A"/>
    <w:rsid w:val="005E7FAA"/>
    <w:rsid w:val="005F0934"/>
    <w:rsid w:val="005F1259"/>
    <w:rsid w:val="005F1E1D"/>
    <w:rsid w:val="005F1EC8"/>
    <w:rsid w:val="005F36C3"/>
    <w:rsid w:val="005F4EAE"/>
    <w:rsid w:val="005F5620"/>
    <w:rsid w:val="005F572F"/>
    <w:rsid w:val="005F5C20"/>
    <w:rsid w:val="005F6095"/>
    <w:rsid w:val="005F7CE8"/>
    <w:rsid w:val="005F7EF8"/>
    <w:rsid w:val="006006BB"/>
    <w:rsid w:val="00602FB5"/>
    <w:rsid w:val="0060415E"/>
    <w:rsid w:val="00604586"/>
    <w:rsid w:val="00605A14"/>
    <w:rsid w:val="0060613D"/>
    <w:rsid w:val="00606C1D"/>
    <w:rsid w:val="00606FCC"/>
    <w:rsid w:val="006101CF"/>
    <w:rsid w:val="006102E0"/>
    <w:rsid w:val="006108D4"/>
    <w:rsid w:val="006112EA"/>
    <w:rsid w:val="00611FB6"/>
    <w:rsid w:val="00613075"/>
    <w:rsid w:val="0061335A"/>
    <w:rsid w:val="0061365A"/>
    <w:rsid w:val="00614485"/>
    <w:rsid w:val="00615738"/>
    <w:rsid w:val="006157F0"/>
    <w:rsid w:val="00615A9D"/>
    <w:rsid w:val="006165D9"/>
    <w:rsid w:val="00622170"/>
    <w:rsid w:val="00623A38"/>
    <w:rsid w:val="0062447D"/>
    <w:rsid w:val="00625353"/>
    <w:rsid w:val="0062591A"/>
    <w:rsid w:val="00626BDC"/>
    <w:rsid w:val="006274E8"/>
    <w:rsid w:val="00630D64"/>
    <w:rsid w:val="00631072"/>
    <w:rsid w:val="006313FB"/>
    <w:rsid w:val="00632959"/>
    <w:rsid w:val="00632C77"/>
    <w:rsid w:val="00632CA9"/>
    <w:rsid w:val="00633B70"/>
    <w:rsid w:val="00633E56"/>
    <w:rsid w:val="00635124"/>
    <w:rsid w:val="0063678C"/>
    <w:rsid w:val="00636974"/>
    <w:rsid w:val="00636ED3"/>
    <w:rsid w:val="00637DF4"/>
    <w:rsid w:val="00640745"/>
    <w:rsid w:val="00641190"/>
    <w:rsid w:val="006411D5"/>
    <w:rsid w:val="00642A31"/>
    <w:rsid w:val="00645570"/>
    <w:rsid w:val="00645C13"/>
    <w:rsid w:val="006469E9"/>
    <w:rsid w:val="00646A5A"/>
    <w:rsid w:val="00646D2A"/>
    <w:rsid w:val="006474C6"/>
    <w:rsid w:val="00647529"/>
    <w:rsid w:val="00647544"/>
    <w:rsid w:val="00647D80"/>
    <w:rsid w:val="0065071D"/>
    <w:rsid w:val="00651E91"/>
    <w:rsid w:val="00652613"/>
    <w:rsid w:val="0065414A"/>
    <w:rsid w:val="00655275"/>
    <w:rsid w:val="00655A41"/>
    <w:rsid w:val="00657C52"/>
    <w:rsid w:val="00660BA2"/>
    <w:rsid w:val="0066101A"/>
    <w:rsid w:val="006615AD"/>
    <w:rsid w:val="00661C75"/>
    <w:rsid w:val="00661FCA"/>
    <w:rsid w:val="006635CA"/>
    <w:rsid w:val="00665794"/>
    <w:rsid w:val="00665BED"/>
    <w:rsid w:val="00666621"/>
    <w:rsid w:val="006675BB"/>
    <w:rsid w:val="00671288"/>
    <w:rsid w:val="006716EF"/>
    <w:rsid w:val="00672E0D"/>
    <w:rsid w:val="00673EC7"/>
    <w:rsid w:val="0067437D"/>
    <w:rsid w:val="006743F8"/>
    <w:rsid w:val="006745ED"/>
    <w:rsid w:val="00674A34"/>
    <w:rsid w:val="006811DC"/>
    <w:rsid w:val="0068141C"/>
    <w:rsid w:val="00682C40"/>
    <w:rsid w:val="00682DB6"/>
    <w:rsid w:val="006837E8"/>
    <w:rsid w:val="00683C57"/>
    <w:rsid w:val="006840C3"/>
    <w:rsid w:val="0068705F"/>
    <w:rsid w:val="00687B6B"/>
    <w:rsid w:val="006903E6"/>
    <w:rsid w:val="00690E15"/>
    <w:rsid w:val="00691CA1"/>
    <w:rsid w:val="00692800"/>
    <w:rsid w:val="00694479"/>
    <w:rsid w:val="00695B96"/>
    <w:rsid w:val="00696D55"/>
    <w:rsid w:val="00696E05"/>
    <w:rsid w:val="006A05E6"/>
    <w:rsid w:val="006A153B"/>
    <w:rsid w:val="006A1A75"/>
    <w:rsid w:val="006A2B17"/>
    <w:rsid w:val="006A2DDD"/>
    <w:rsid w:val="006A3B46"/>
    <w:rsid w:val="006A4C5D"/>
    <w:rsid w:val="006A4E13"/>
    <w:rsid w:val="006A5EBA"/>
    <w:rsid w:val="006A65A5"/>
    <w:rsid w:val="006A6B6A"/>
    <w:rsid w:val="006A6F79"/>
    <w:rsid w:val="006A7220"/>
    <w:rsid w:val="006B02DC"/>
    <w:rsid w:val="006B046B"/>
    <w:rsid w:val="006B1431"/>
    <w:rsid w:val="006B2E49"/>
    <w:rsid w:val="006B48B1"/>
    <w:rsid w:val="006B49E8"/>
    <w:rsid w:val="006B4FD1"/>
    <w:rsid w:val="006B61EC"/>
    <w:rsid w:val="006C0C74"/>
    <w:rsid w:val="006C0E44"/>
    <w:rsid w:val="006C14A3"/>
    <w:rsid w:val="006C1C3D"/>
    <w:rsid w:val="006C3503"/>
    <w:rsid w:val="006C36B9"/>
    <w:rsid w:val="006C736B"/>
    <w:rsid w:val="006D10F5"/>
    <w:rsid w:val="006D2202"/>
    <w:rsid w:val="006D2FCC"/>
    <w:rsid w:val="006D53E9"/>
    <w:rsid w:val="006D5464"/>
    <w:rsid w:val="006D5E16"/>
    <w:rsid w:val="006D5EEB"/>
    <w:rsid w:val="006D5F27"/>
    <w:rsid w:val="006D621A"/>
    <w:rsid w:val="006D6E01"/>
    <w:rsid w:val="006D6F19"/>
    <w:rsid w:val="006D7C5E"/>
    <w:rsid w:val="006E05C3"/>
    <w:rsid w:val="006E0DFA"/>
    <w:rsid w:val="006E0F4F"/>
    <w:rsid w:val="006E398E"/>
    <w:rsid w:val="006E655B"/>
    <w:rsid w:val="006E6DD1"/>
    <w:rsid w:val="006E7C4B"/>
    <w:rsid w:val="006E7DF1"/>
    <w:rsid w:val="006F0260"/>
    <w:rsid w:val="006F06EB"/>
    <w:rsid w:val="006F1320"/>
    <w:rsid w:val="006F1A10"/>
    <w:rsid w:val="006F1D2C"/>
    <w:rsid w:val="006F2217"/>
    <w:rsid w:val="006F3CB0"/>
    <w:rsid w:val="006F47F0"/>
    <w:rsid w:val="006F5A88"/>
    <w:rsid w:val="006F75CF"/>
    <w:rsid w:val="006F7B70"/>
    <w:rsid w:val="006F7EF3"/>
    <w:rsid w:val="00700732"/>
    <w:rsid w:val="00700893"/>
    <w:rsid w:val="00700E42"/>
    <w:rsid w:val="00700E5F"/>
    <w:rsid w:val="007016FB"/>
    <w:rsid w:val="00701CFA"/>
    <w:rsid w:val="007024F1"/>
    <w:rsid w:val="0070257F"/>
    <w:rsid w:val="00702D54"/>
    <w:rsid w:val="0070539B"/>
    <w:rsid w:val="00706346"/>
    <w:rsid w:val="00706357"/>
    <w:rsid w:val="00711248"/>
    <w:rsid w:val="007115F5"/>
    <w:rsid w:val="007127AE"/>
    <w:rsid w:val="00712C5F"/>
    <w:rsid w:val="0071546E"/>
    <w:rsid w:val="00715562"/>
    <w:rsid w:val="00715BAD"/>
    <w:rsid w:val="007178E1"/>
    <w:rsid w:val="00717A79"/>
    <w:rsid w:val="00717D1E"/>
    <w:rsid w:val="0072152C"/>
    <w:rsid w:val="00721E1D"/>
    <w:rsid w:val="0072465A"/>
    <w:rsid w:val="00724B17"/>
    <w:rsid w:val="00725075"/>
    <w:rsid w:val="00725C27"/>
    <w:rsid w:val="0072627F"/>
    <w:rsid w:val="0072635A"/>
    <w:rsid w:val="007316B8"/>
    <w:rsid w:val="007336F5"/>
    <w:rsid w:val="00733FA8"/>
    <w:rsid w:val="00734DE1"/>
    <w:rsid w:val="007364BD"/>
    <w:rsid w:val="00736A62"/>
    <w:rsid w:val="00736DA5"/>
    <w:rsid w:val="00737395"/>
    <w:rsid w:val="00737FB2"/>
    <w:rsid w:val="00745244"/>
    <w:rsid w:val="00746702"/>
    <w:rsid w:val="007473EA"/>
    <w:rsid w:val="00747F37"/>
    <w:rsid w:val="00751A30"/>
    <w:rsid w:val="00753354"/>
    <w:rsid w:val="007538E0"/>
    <w:rsid w:val="00755631"/>
    <w:rsid w:val="00756086"/>
    <w:rsid w:val="00756468"/>
    <w:rsid w:val="00756699"/>
    <w:rsid w:val="0075751B"/>
    <w:rsid w:val="00757B78"/>
    <w:rsid w:val="00760BA4"/>
    <w:rsid w:val="00760C90"/>
    <w:rsid w:val="00760CDC"/>
    <w:rsid w:val="007610DD"/>
    <w:rsid w:val="00761CDF"/>
    <w:rsid w:val="007632C2"/>
    <w:rsid w:val="007645B8"/>
    <w:rsid w:val="00770072"/>
    <w:rsid w:val="00770379"/>
    <w:rsid w:val="00770808"/>
    <w:rsid w:val="00771ADD"/>
    <w:rsid w:val="0077263A"/>
    <w:rsid w:val="00772A14"/>
    <w:rsid w:val="0077355B"/>
    <w:rsid w:val="00774DC8"/>
    <w:rsid w:val="007753A0"/>
    <w:rsid w:val="00775A2D"/>
    <w:rsid w:val="00776752"/>
    <w:rsid w:val="007769F5"/>
    <w:rsid w:val="00776DC9"/>
    <w:rsid w:val="00777232"/>
    <w:rsid w:val="0078163E"/>
    <w:rsid w:val="00781E8C"/>
    <w:rsid w:val="007844DE"/>
    <w:rsid w:val="00785785"/>
    <w:rsid w:val="00786662"/>
    <w:rsid w:val="00791E66"/>
    <w:rsid w:val="00791EAE"/>
    <w:rsid w:val="00792DD8"/>
    <w:rsid w:val="007949DB"/>
    <w:rsid w:val="00794DD8"/>
    <w:rsid w:val="0079518E"/>
    <w:rsid w:val="00796E14"/>
    <w:rsid w:val="007A2D54"/>
    <w:rsid w:val="007A3375"/>
    <w:rsid w:val="007A52FA"/>
    <w:rsid w:val="007A73AC"/>
    <w:rsid w:val="007A7800"/>
    <w:rsid w:val="007B19BD"/>
    <w:rsid w:val="007B2863"/>
    <w:rsid w:val="007B4D16"/>
    <w:rsid w:val="007B57E6"/>
    <w:rsid w:val="007B5C23"/>
    <w:rsid w:val="007B76B0"/>
    <w:rsid w:val="007B7A1B"/>
    <w:rsid w:val="007C0237"/>
    <w:rsid w:val="007C026C"/>
    <w:rsid w:val="007C1AA8"/>
    <w:rsid w:val="007C1C92"/>
    <w:rsid w:val="007C201B"/>
    <w:rsid w:val="007C23AE"/>
    <w:rsid w:val="007C4946"/>
    <w:rsid w:val="007C7C28"/>
    <w:rsid w:val="007D12C6"/>
    <w:rsid w:val="007D1EA8"/>
    <w:rsid w:val="007D32A4"/>
    <w:rsid w:val="007D3D61"/>
    <w:rsid w:val="007D4719"/>
    <w:rsid w:val="007D4975"/>
    <w:rsid w:val="007D4D2A"/>
    <w:rsid w:val="007E09A5"/>
    <w:rsid w:val="007E1FC2"/>
    <w:rsid w:val="007E2074"/>
    <w:rsid w:val="007E2E40"/>
    <w:rsid w:val="007E2EF7"/>
    <w:rsid w:val="007E3496"/>
    <w:rsid w:val="007E5FA8"/>
    <w:rsid w:val="007E62D6"/>
    <w:rsid w:val="007E6488"/>
    <w:rsid w:val="007E66BE"/>
    <w:rsid w:val="007E768C"/>
    <w:rsid w:val="007F027A"/>
    <w:rsid w:val="007F10CA"/>
    <w:rsid w:val="007F17EC"/>
    <w:rsid w:val="007F17FC"/>
    <w:rsid w:val="007F2D8D"/>
    <w:rsid w:val="007F3DDA"/>
    <w:rsid w:val="007F4CCA"/>
    <w:rsid w:val="007F5AFD"/>
    <w:rsid w:val="007F7162"/>
    <w:rsid w:val="00800352"/>
    <w:rsid w:val="008016AE"/>
    <w:rsid w:val="00803056"/>
    <w:rsid w:val="00803CDC"/>
    <w:rsid w:val="0080425D"/>
    <w:rsid w:val="008053CC"/>
    <w:rsid w:val="008055E4"/>
    <w:rsid w:val="00805C4E"/>
    <w:rsid w:val="008066B9"/>
    <w:rsid w:val="00806C4B"/>
    <w:rsid w:val="00806EB7"/>
    <w:rsid w:val="008073D9"/>
    <w:rsid w:val="008076BC"/>
    <w:rsid w:val="00807C01"/>
    <w:rsid w:val="00812E40"/>
    <w:rsid w:val="00812EA0"/>
    <w:rsid w:val="00813716"/>
    <w:rsid w:val="008156CB"/>
    <w:rsid w:val="00815B63"/>
    <w:rsid w:val="00816300"/>
    <w:rsid w:val="00816972"/>
    <w:rsid w:val="00817B94"/>
    <w:rsid w:val="00820540"/>
    <w:rsid w:val="00820883"/>
    <w:rsid w:val="0082093F"/>
    <w:rsid w:val="0082109C"/>
    <w:rsid w:val="00821943"/>
    <w:rsid w:val="00821B30"/>
    <w:rsid w:val="008221A5"/>
    <w:rsid w:val="00824579"/>
    <w:rsid w:val="008248E6"/>
    <w:rsid w:val="00824D1A"/>
    <w:rsid w:val="008254A1"/>
    <w:rsid w:val="00826197"/>
    <w:rsid w:val="00826A55"/>
    <w:rsid w:val="00826DE8"/>
    <w:rsid w:val="00827342"/>
    <w:rsid w:val="00830545"/>
    <w:rsid w:val="0083069D"/>
    <w:rsid w:val="00831E1B"/>
    <w:rsid w:val="00832F20"/>
    <w:rsid w:val="00833B0D"/>
    <w:rsid w:val="00834445"/>
    <w:rsid w:val="00834489"/>
    <w:rsid w:val="008344B4"/>
    <w:rsid w:val="008344EC"/>
    <w:rsid w:val="00834899"/>
    <w:rsid w:val="00835344"/>
    <w:rsid w:val="0083548C"/>
    <w:rsid w:val="00836D46"/>
    <w:rsid w:val="0083756C"/>
    <w:rsid w:val="00841030"/>
    <w:rsid w:val="008414ED"/>
    <w:rsid w:val="00841952"/>
    <w:rsid w:val="00841B0A"/>
    <w:rsid w:val="00842176"/>
    <w:rsid w:val="008432E2"/>
    <w:rsid w:val="00844FC1"/>
    <w:rsid w:val="00845422"/>
    <w:rsid w:val="00845698"/>
    <w:rsid w:val="00845EC7"/>
    <w:rsid w:val="008466FA"/>
    <w:rsid w:val="008469A6"/>
    <w:rsid w:val="00846FA3"/>
    <w:rsid w:val="008472A2"/>
    <w:rsid w:val="008476BA"/>
    <w:rsid w:val="00850E19"/>
    <w:rsid w:val="008513F1"/>
    <w:rsid w:val="008516FE"/>
    <w:rsid w:val="00851967"/>
    <w:rsid w:val="00851AAD"/>
    <w:rsid w:val="00851D81"/>
    <w:rsid w:val="00851E64"/>
    <w:rsid w:val="0085484B"/>
    <w:rsid w:val="00854963"/>
    <w:rsid w:val="00854D9E"/>
    <w:rsid w:val="00856C32"/>
    <w:rsid w:val="0085716E"/>
    <w:rsid w:val="008603A4"/>
    <w:rsid w:val="00860A97"/>
    <w:rsid w:val="00861742"/>
    <w:rsid w:val="00861BC4"/>
    <w:rsid w:val="00862A41"/>
    <w:rsid w:val="008639A8"/>
    <w:rsid w:val="00863C7F"/>
    <w:rsid w:val="00863EFB"/>
    <w:rsid w:val="0086417E"/>
    <w:rsid w:val="008643CE"/>
    <w:rsid w:val="008645BE"/>
    <w:rsid w:val="00864AA7"/>
    <w:rsid w:val="00865ADC"/>
    <w:rsid w:val="00865FEE"/>
    <w:rsid w:val="008660A1"/>
    <w:rsid w:val="008662B4"/>
    <w:rsid w:val="00867347"/>
    <w:rsid w:val="00867927"/>
    <w:rsid w:val="00871120"/>
    <w:rsid w:val="008716B1"/>
    <w:rsid w:val="00871AA8"/>
    <w:rsid w:val="00872595"/>
    <w:rsid w:val="0087259A"/>
    <w:rsid w:val="008734E5"/>
    <w:rsid w:val="00873B7A"/>
    <w:rsid w:val="00874022"/>
    <w:rsid w:val="00874FC0"/>
    <w:rsid w:val="00875872"/>
    <w:rsid w:val="00875F8B"/>
    <w:rsid w:val="00876527"/>
    <w:rsid w:val="00876748"/>
    <w:rsid w:val="0087751B"/>
    <w:rsid w:val="0088023D"/>
    <w:rsid w:val="0088041E"/>
    <w:rsid w:val="00880F4D"/>
    <w:rsid w:val="008812E5"/>
    <w:rsid w:val="0088502F"/>
    <w:rsid w:val="00885559"/>
    <w:rsid w:val="00885B8A"/>
    <w:rsid w:val="008867B6"/>
    <w:rsid w:val="008901D7"/>
    <w:rsid w:val="008905A8"/>
    <w:rsid w:val="00890663"/>
    <w:rsid w:val="00890B93"/>
    <w:rsid w:val="00890F3E"/>
    <w:rsid w:val="00890FC9"/>
    <w:rsid w:val="0089112B"/>
    <w:rsid w:val="008915EE"/>
    <w:rsid w:val="00891AB7"/>
    <w:rsid w:val="00893037"/>
    <w:rsid w:val="00894026"/>
    <w:rsid w:val="00894EE2"/>
    <w:rsid w:val="00895A39"/>
    <w:rsid w:val="00895BEC"/>
    <w:rsid w:val="008963B9"/>
    <w:rsid w:val="0089681A"/>
    <w:rsid w:val="00896885"/>
    <w:rsid w:val="008A020C"/>
    <w:rsid w:val="008A112C"/>
    <w:rsid w:val="008A160F"/>
    <w:rsid w:val="008A194E"/>
    <w:rsid w:val="008A1DDA"/>
    <w:rsid w:val="008A2391"/>
    <w:rsid w:val="008A2CF8"/>
    <w:rsid w:val="008A486E"/>
    <w:rsid w:val="008A5092"/>
    <w:rsid w:val="008A58A4"/>
    <w:rsid w:val="008A6B7E"/>
    <w:rsid w:val="008A6FC1"/>
    <w:rsid w:val="008A7C90"/>
    <w:rsid w:val="008B137B"/>
    <w:rsid w:val="008B2433"/>
    <w:rsid w:val="008B316F"/>
    <w:rsid w:val="008B396E"/>
    <w:rsid w:val="008B427D"/>
    <w:rsid w:val="008B4E20"/>
    <w:rsid w:val="008B531B"/>
    <w:rsid w:val="008B5D59"/>
    <w:rsid w:val="008B5DCC"/>
    <w:rsid w:val="008B63BB"/>
    <w:rsid w:val="008B6558"/>
    <w:rsid w:val="008B6D09"/>
    <w:rsid w:val="008B7263"/>
    <w:rsid w:val="008C033E"/>
    <w:rsid w:val="008C05DF"/>
    <w:rsid w:val="008C08E1"/>
    <w:rsid w:val="008C12E1"/>
    <w:rsid w:val="008C2593"/>
    <w:rsid w:val="008C2708"/>
    <w:rsid w:val="008C3089"/>
    <w:rsid w:val="008C3219"/>
    <w:rsid w:val="008C5029"/>
    <w:rsid w:val="008C53D6"/>
    <w:rsid w:val="008D0E0B"/>
    <w:rsid w:val="008D17BF"/>
    <w:rsid w:val="008D19AB"/>
    <w:rsid w:val="008D1A57"/>
    <w:rsid w:val="008D3F6C"/>
    <w:rsid w:val="008D56C4"/>
    <w:rsid w:val="008D5834"/>
    <w:rsid w:val="008D6170"/>
    <w:rsid w:val="008D754E"/>
    <w:rsid w:val="008D7A51"/>
    <w:rsid w:val="008E0857"/>
    <w:rsid w:val="008E1360"/>
    <w:rsid w:val="008E17AA"/>
    <w:rsid w:val="008E1B70"/>
    <w:rsid w:val="008E2AFE"/>
    <w:rsid w:val="008E2B76"/>
    <w:rsid w:val="008E3BBB"/>
    <w:rsid w:val="008E502D"/>
    <w:rsid w:val="008E5034"/>
    <w:rsid w:val="008E587C"/>
    <w:rsid w:val="008E5B46"/>
    <w:rsid w:val="008E68F2"/>
    <w:rsid w:val="008E6A4C"/>
    <w:rsid w:val="008E6B66"/>
    <w:rsid w:val="008E7A0C"/>
    <w:rsid w:val="008F0579"/>
    <w:rsid w:val="008F1E27"/>
    <w:rsid w:val="008F1E67"/>
    <w:rsid w:val="008F28F9"/>
    <w:rsid w:val="008F2B3C"/>
    <w:rsid w:val="008F2E06"/>
    <w:rsid w:val="008F2E5A"/>
    <w:rsid w:val="008F4475"/>
    <w:rsid w:val="008F4DEA"/>
    <w:rsid w:val="008F4E4B"/>
    <w:rsid w:val="008F522A"/>
    <w:rsid w:val="008F54FF"/>
    <w:rsid w:val="008F58B1"/>
    <w:rsid w:val="0090015D"/>
    <w:rsid w:val="00903BCF"/>
    <w:rsid w:val="0090414D"/>
    <w:rsid w:val="009045C0"/>
    <w:rsid w:val="009058BA"/>
    <w:rsid w:val="0090632D"/>
    <w:rsid w:val="00907301"/>
    <w:rsid w:val="00913914"/>
    <w:rsid w:val="0091502A"/>
    <w:rsid w:val="009152AC"/>
    <w:rsid w:val="009158DA"/>
    <w:rsid w:val="00916992"/>
    <w:rsid w:val="009177DF"/>
    <w:rsid w:val="00920064"/>
    <w:rsid w:val="009203CA"/>
    <w:rsid w:val="00921225"/>
    <w:rsid w:val="00921DEF"/>
    <w:rsid w:val="00922D18"/>
    <w:rsid w:val="0092380B"/>
    <w:rsid w:val="009249F9"/>
    <w:rsid w:val="00924CCC"/>
    <w:rsid w:val="00924FF9"/>
    <w:rsid w:val="00927024"/>
    <w:rsid w:val="00930347"/>
    <w:rsid w:val="009305DF"/>
    <w:rsid w:val="00930F83"/>
    <w:rsid w:val="009319A4"/>
    <w:rsid w:val="00933468"/>
    <w:rsid w:val="00934863"/>
    <w:rsid w:val="00934EF8"/>
    <w:rsid w:val="00935008"/>
    <w:rsid w:val="00935B11"/>
    <w:rsid w:val="00935FFE"/>
    <w:rsid w:val="00936A53"/>
    <w:rsid w:val="0093779F"/>
    <w:rsid w:val="009378A2"/>
    <w:rsid w:val="00937A7B"/>
    <w:rsid w:val="00937E0A"/>
    <w:rsid w:val="0094052C"/>
    <w:rsid w:val="0094144A"/>
    <w:rsid w:val="00941E83"/>
    <w:rsid w:val="0094209F"/>
    <w:rsid w:val="009424FD"/>
    <w:rsid w:val="00943856"/>
    <w:rsid w:val="00945EBF"/>
    <w:rsid w:val="00947A5D"/>
    <w:rsid w:val="00947BDE"/>
    <w:rsid w:val="00950317"/>
    <w:rsid w:val="0095147B"/>
    <w:rsid w:val="009514D5"/>
    <w:rsid w:val="009521A1"/>
    <w:rsid w:val="00952B13"/>
    <w:rsid w:val="009530AE"/>
    <w:rsid w:val="00953A02"/>
    <w:rsid w:val="00953A6A"/>
    <w:rsid w:val="00953C66"/>
    <w:rsid w:val="00957548"/>
    <w:rsid w:val="00957936"/>
    <w:rsid w:val="009579B8"/>
    <w:rsid w:val="009608AE"/>
    <w:rsid w:val="00960D38"/>
    <w:rsid w:val="0096144A"/>
    <w:rsid w:val="00961906"/>
    <w:rsid w:val="00961C84"/>
    <w:rsid w:val="009625CD"/>
    <w:rsid w:val="009627B5"/>
    <w:rsid w:val="00962EC1"/>
    <w:rsid w:val="009630A5"/>
    <w:rsid w:val="0096329E"/>
    <w:rsid w:val="009635DF"/>
    <w:rsid w:val="00963C1F"/>
    <w:rsid w:val="00963D94"/>
    <w:rsid w:val="0096463A"/>
    <w:rsid w:val="00964ED6"/>
    <w:rsid w:val="00965356"/>
    <w:rsid w:val="009657A1"/>
    <w:rsid w:val="0096654C"/>
    <w:rsid w:val="009675FB"/>
    <w:rsid w:val="00967952"/>
    <w:rsid w:val="00972CDB"/>
    <w:rsid w:val="009732E2"/>
    <w:rsid w:val="009735CB"/>
    <w:rsid w:val="0097380F"/>
    <w:rsid w:val="00975DF4"/>
    <w:rsid w:val="00976294"/>
    <w:rsid w:val="00977581"/>
    <w:rsid w:val="00982ACD"/>
    <w:rsid w:val="00982BB7"/>
    <w:rsid w:val="00983E62"/>
    <w:rsid w:val="009846F7"/>
    <w:rsid w:val="00984C41"/>
    <w:rsid w:val="00984ED9"/>
    <w:rsid w:val="00985179"/>
    <w:rsid w:val="009854FD"/>
    <w:rsid w:val="00985656"/>
    <w:rsid w:val="00986D2C"/>
    <w:rsid w:val="00986D31"/>
    <w:rsid w:val="00986D4A"/>
    <w:rsid w:val="00986F95"/>
    <w:rsid w:val="00993B33"/>
    <w:rsid w:val="00993B59"/>
    <w:rsid w:val="00993EC2"/>
    <w:rsid w:val="00994C2D"/>
    <w:rsid w:val="00995101"/>
    <w:rsid w:val="00995144"/>
    <w:rsid w:val="009A2BC3"/>
    <w:rsid w:val="009A2EF8"/>
    <w:rsid w:val="009A3B4F"/>
    <w:rsid w:val="009A4AE1"/>
    <w:rsid w:val="009A4F1B"/>
    <w:rsid w:val="009A5B22"/>
    <w:rsid w:val="009A5D1A"/>
    <w:rsid w:val="009A7549"/>
    <w:rsid w:val="009A76EF"/>
    <w:rsid w:val="009A7D59"/>
    <w:rsid w:val="009B293A"/>
    <w:rsid w:val="009B3035"/>
    <w:rsid w:val="009B4640"/>
    <w:rsid w:val="009B7A47"/>
    <w:rsid w:val="009C00A8"/>
    <w:rsid w:val="009C06B8"/>
    <w:rsid w:val="009C16D2"/>
    <w:rsid w:val="009C1CD1"/>
    <w:rsid w:val="009C29BC"/>
    <w:rsid w:val="009C30AD"/>
    <w:rsid w:val="009C3914"/>
    <w:rsid w:val="009C4511"/>
    <w:rsid w:val="009C4F35"/>
    <w:rsid w:val="009C667A"/>
    <w:rsid w:val="009C6FD9"/>
    <w:rsid w:val="009C712B"/>
    <w:rsid w:val="009C71AB"/>
    <w:rsid w:val="009D07CB"/>
    <w:rsid w:val="009D17F6"/>
    <w:rsid w:val="009D1D53"/>
    <w:rsid w:val="009D28C8"/>
    <w:rsid w:val="009D2F1D"/>
    <w:rsid w:val="009D31FC"/>
    <w:rsid w:val="009D3377"/>
    <w:rsid w:val="009D65CD"/>
    <w:rsid w:val="009D6DE8"/>
    <w:rsid w:val="009D721D"/>
    <w:rsid w:val="009D7220"/>
    <w:rsid w:val="009D788C"/>
    <w:rsid w:val="009E0013"/>
    <w:rsid w:val="009E0ADB"/>
    <w:rsid w:val="009E1794"/>
    <w:rsid w:val="009E2985"/>
    <w:rsid w:val="009E2AC0"/>
    <w:rsid w:val="009E36CA"/>
    <w:rsid w:val="009E372E"/>
    <w:rsid w:val="009E3CEA"/>
    <w:rsid w:val="009E3EC1"/>
    <w:rsid w:val="009E3F58"/>
    <w:rsid w:val="009E5572"/>
    <w:rsid w:val="009E6884"/>
    <w:rsid w:val="009E6DDD"/>
    <w:rsid w:val="009E7F6C"/>
    <w:rsid w:val="009F09ED"/>
    <w:rsid w:val="009F1672"/>
    <w:rsid w:val="009F2C5B"/>
    <w:rsid w:val="009F5A04"/>
    <w:rsid w:val="009F7AA5"/>
    <w:rsid w:val="00A01632"/>
    <w:rsid w:val="00A025FB"/>
    <w:rsid w:val="00A027DC"/>
    <w:rsid w:val="00A04ABE"/>
    <w:rsid w:val="00A055A4"/>
    <w:rsid w:val="00A10257"/>
    <w:rsid w:val="00A12EC5"/>
    <w:rsid w:val="00A132B8"/>
    <w:rsid w:val="00A15367"/>
    <w:rsid w:val="00A16857"/>
    <w:rsid w:val="00A16FCE"/>
    <w:rsid w:val="00A17D4D"/>
    <w:rsid w:val="00A17FFC"/>
    <w:rsid w:val="00A224BA"/>
    <w:rsid w:val="00A22572"/>
    <w:rsid w:val="00A22791"/>
    <w:rsid w:val="00A23406"/>
    <w:rsid w:val="00A23F4E"/>
    <w:rsid w:val="00A244EC"/>
    <w:rsid w:val="00A24C02"/>
    <w:rsid w:val="00A253DC"/>
    <w:rsid w:val="00A2566E"/>
    <w:rsid w:val="00A25AA0"/>
    <w:rsid w:val="00A31C54"/>
    <w:rsid w:val="00A31FD8"/>
    <w:rsid w:val="00A323CB"/>
    <w:rsid w:val="00A32AB5"/>
    <w:rsid w:val="00A3343C"/>
    <w:rsid w:val="00A34605"/>
    <w:rsid w:val="00A35E49"/>
    <w:rsid w:val="00A3616B"/>
    <w:rsid w:val="00A36317"/>
    <w:rsid w:val="00A413A8"/>
    <w:rsid w:val="00A41D4C"/>
    <w:rsid w:val="00A4209F"/>
    <w:rsid w:val="00A423DF"/>
    <w:rsid w:val="00A42899"/>
    <w:rsid w:val="00A42968"/>
    <w:rsid w:val="00A4317D"/>
    <w:rsid w:val="00A43DBA"/>
    <w:rsid w:val="00A44BA7"/>
    <w:rsid w:val="00A46AAE"/>
    <w:rsid w:val="00A52992"/>
    <w:rsid w:val="00A52E9D"/>
    <w:rsid w:val="00A52F77"/>
    <w:rsid w:val="00A53840"/>
    <w:rsid w:val="00A53851"/>
    <w:rsid w:val="00A566EC"/>
    <w:rsid w:val="00A56FAD"/>
    <w:rsid w:val="00A57626"/>
    <w:rsid w:val="00A60D8F"/>
    <w:rsid w:val="00A622DE"/>
    <w:rsid w:val="00A62E13"/>
    <w:rsid w:val="00A6465C"/>
    <w:rsid w:val="00A6628B"/>
    <w:rsid w:val="00A67612"/>
    <w:rsid w:val="00A6781E"/>
    <w:rsid w:val="00A67D91"/>
    <w:rsid w:val="00A7097B"/>
    <w:rsid w:val="00A70D05"/>
    <w:rsid w:val="00A70D58"/>
    <w:rsid w:val="00A7218D"/>
    <w:rsid w:val="00A729C7"/>
    <w:rsid w:val="00A73C85"/>
    <w:rsid w:val="00A74135"/>
    <w:rsid w:val="00A7421B"/>
    <w:rsid w:val="00A74586"/>
    <w:rsid w:val="00A745A9"/>
    <w:rsid w:val="00A74652"/>
    <w:rsid w:val="00A74C33"/>
    <w:rsid w:val="00A75994"/>
    <w:rsid w:val="00A7612F"/>
    <w:rsid w:val="00A76E8C"/>
    <w:rsid w:val="00A807E7"/>
    <w:rsid w:val="00A82854"/>
    <w:rsid w:val="00A82BD6"/>
    <w:rsid w:val="00A858BB"/>
    <w:rsid w:val="00A876C1"/>
    <w:rsid w:val="00A90006"/>
    <w:rsid w:val="00A9027E"/>
    <w:rsid w:val="00A908D3"/>
    <w:rsid w:val="00A91E72"/>
    <w:rsid w:val="00A92D8A"/>
    <w:rsid w:val="00A93867"/>
    <w:rsid w:val="00A94302"/>
    <w:rsid w:val="00A94A6F"/>
    <w:rsid w:val="00A95552"/>
    <w:rsid w:val="00A956F4"/>
    <w:rsid w:val="00A95F7A"/>
    <w:rsid w:val="00A96118"/>
    <w:rsid w:val="00A9686D"/>
    <w:rsid w:val="00A96E7E"/>
    <w:rsid w:val="00A96F38"/>
    <w:rsid w:val="00A96F43"/>
    <w:rsid w:val="00A972C1"/>
    <w:rsid w:val="00A97470"/>
    <w:rsid w:val="00A9752D"/>
    <w:rsid w:val="00AA1F71"/>
    <w:rsid w:val="00AA2483"/>
    <w:rsid w:val="00AA3694"/>
    <w:rsid w:val="00AA3E0F"/>
    <w:rsid w:val="00AA3FF2"/>
    <w:rsid w:val="00AA4793"/>
    <w:rsid w:val="00AA48E0"/>
    <w:rsid w:val="00AA5FF4"/>
    <w:rsid w:val="00AA6256"/>
    <w:rsid w:val="00AA63DA"/>
    <w:rsid w:val="00AA681C"/>
    <w:rsid w:val="00AA78A8"/>
    <w:rsid w:val="00AA7AD6"/>
    <w:rsid w:val="00AB17D2"/>
    <w:rsid w:val="00AB2BB8"/>
    <w:rsid w:val="00AB3EC6"/>
    <w:rsid w:val="00AB3FA8"/>
    <w:rsid w:val="00AB3FC1"/>
    <w:rsid w:val="00AB4C0C"/>
    <w:rsid w:val="00AB4EA3"/>
    <w:rsid w:val="00AB5B7A"/>
    <w:rsid w:val="00AB5C4A"/>
    <w:rsid w:val="00AB6483"/>
    <w:rsid w:val="00AB7978"/>
    <w:rsid w:val="00AC00FF"/>
    <w:rsid w:val="00AC1955"/>
    <w:rsid w:val="00AC2E2E"/>
    <w:rsid w:val="00AC4551"/>
    <w:rsid w:val="00AC48B7"/>
    <w:rsid w:val="00AC4FFC"/>
    <w:rsid w:val="00AC57B5"/>
    <w:rsid w:val="00AC5926"/>
    <w:rsid w:val="00AC70E8"/>
    <w:rsid w:val="00AC74D1"/>
    <w:rsid w:val="00AC7D04"/>
    <w:rsid w:val="00AD019A"/>
    <w:rsid w:val="00AD06D9"/>
    <w:rsid w:val="00AD1C6A"/>
    <w:rsid w:val="00AD1E97"/>
    <w:rsid w:val="00AD2A0A"/>
    <w:rsid w:val="00AD2EB2"/>
    <w:rsid w:val="00AD41B3"/>
    <w:rsid w:val="00AD602B"/>
    <w:rsid w:val="00AD6666"/>
    <w:rsid w:val="00AD66B8"/>
    <w:rsid w:val="00AE15E1"/>
    <w:rsid w:val="00AE2012"/>
    <w:rsid w:val="00AE2098"/>
    <w:rsid w:val="00AE2273"/>
    <w:rsid w:val="00AE2920"/>
    <w:rsid w:val="00AE30D9"/>
    <w:rsid w:val="00AE3DF7"/>
    <w:rsid w:val="00AE3F17"/>
    <w:rsid w:val="00AE4314"/>
    <w:rsid w:val="00AE676E"/>
    <w:rsid w:val="00AE695A"/>
    <w:rsid w:val="00AF0476"/>
    <w:rsid w:val="00AF0FCD"/>
    <w:rsid w:val="00AF30EA"/>
    <w:rsid w:val="00AF35F6"/>
    <w:rsid w:val="00AF4482"/>
    <w:rsid w:val="00AF6D89"/>
    <w:rsid w:val="00AF747A"/>
    <w:rsid w:val="00AF7C5C"/>
    <w:rsid w:val="00AF7E4C"/>
    <w:rsid w:val="00B00801"/>
    <w:rsid w:val="00B00CCE"/>
    <w:rsid w:val="00B01504"/>
    <w:rsid w:val="00B01D1F"/>
    <w:rsid w:val="00B026CF"/>
    <w:rsid w:val="00B04EC4"/>
    <w:rsid w:val="00B05EBB"/>
    <w:rsid w:val="00B06809"/>
    <w:rsid w:val="00B11566"/>
    <w:rsid w:val="00B11927"/>
    <w:rsid w:val="00B138A9"/>
    <w:rsid w:val="00B13C86"/>
    <w:rsid w:val="00B147B2"/>
    <w:rsid w:val="00B16ADC"/>
    <w:rsid w:val="00B16FE2"/>
    <w:rsid w:val="00B2057C"/>
    <w:rsid w:val="00B20F12"/>
    <w:rsid w:val="00B22554"/>
    <w:rsid w:val="00B22803"/>
    <w:rsid w:val="00B23369"/>
    <w:rsid w:val="00B23436"/>
    <w:rsid w:val="00B2349F"/>
    <w:rsid w:val="00B24CAA"/>
    <w:rsid w:val="00B25968"/>
    <w:rsid w:val="00B26135"/>
    <w:rsid w:val="00B27188"/>
    <w:rsid w:val="00B27879"/>
    <w:rsid w:val="00B31422"/>
    <w:rsid w:val="00B31B6B"/>
    <w:rsid w:val="00B33D89"/>
    <w:rsid w:val="00B34865"/>
    <w:rsid w:val="00B373F6"/>
    <w:rsid w:val="00B40D58"/>
    <w:rsid w:val="00B41C0D"/>
    <w:rsid w:val="00B4245A"/>
    <w:rsid w:val="00B42970"/>
    <w:rsid w:val="00B42EFD"/>
    <w:rsid w:val="00B437B0"/>
    <w:rsid w:val="00B45030"/>
    <w:rsid w:val="00B45132"/>
    <w:rsid w:val="00B456BC"/>
    <w:rsid w:val="00B45DD7"/>
    <w:rsid w:val="00B46D23"/>
    <w:rsid w:val="00B51EA0"/>
    <w:rsid w:val="00B5267D"/>
    <w:rsid w:val="00B529C0"/>
    <w:rsid w:val="00B5300D"/>
    <w:rsid w:val="00B53C17"/>
    <w:rsid w:val="00B546BB"/>
    <w:rsid w:val="00B5549B"/>
    <w:rsid w:val="00B573E7"/>
    <w:rsid w:val="00B6182F"/>
    <w:rsid w:val="00B6291A"/>
    <w:rsid w:val="00B6331B"/>
    <w:rsid w:val="00B63455"/>
    <w:rsid w:val="00B64BC5"/>
    <w:rsid w:val="00B654C0"/>
    <w:rsid w:val="00B66B1E"/>
    <w:rsid w:val="00B70282"/>
    <w:rsid w:val="00B7045D"/>
    <w:rsid w:val="00B70D3E"/>
    <w:rsid w:val="00B70DA8"/>
    <w:rsid w:val="00B72218"/>
    <w:rsid w:val="00B72302"/>
    <w:rsid w:val="00B723F1"/>
    <w:rsid w:val="00B72C35"/>
    <w:rsid w:val="00B72C7B"/>
    <w:rsid w:val="00B73D86"/>
    <w:rsid w:val="00B746D7"/>
    <w:rsid w:val="00B74869"/>
    <w:rsid w:val="00B749A4"/>
    <w:rsid w:val="00B74E73"/>
    <w:rsid w:val="00B779C7"/>
    <w:rsid w:val="00B80190"/>
    <w:rsid w:val="00B81A79"/>
    <w:rsid w:val="00B8411C"/>
    <w:rsid w:val="00B84242"/>
    <w:rsid w:val="00B846FC"/>
    <w:rsid w:val="00B8477A"/>
    <w:rsid w:val="00B8677D"/>
    <w:rsid w:val="00B878F2"/>
    <w:rsid w:val="00B87D4A"/>
    <w:rsid w:val="00B90EAF"/>
    <w:rsid w:val="00B91D7F"/>
    <w:rsid w:val="00B91EB1"/>
    <w:rsid w:val="00B92BDA"/>
    <w:rsid w:val="00B93094"/>
    <w:rsid w:val="00B94098"/>
    <w:rsid w:val="00B9475F"/>
    <w:rsid w:val="00B94D0A"/>
    <w:rsid w:val="00B953E7"/>
    <w:rsid w:val="00BA071B"/>
    <w:rsid w:val="00BA1A6E"/>
    <w:rsid w:val="00BA254C"/>
    <w:rsid w:val="00BA33CD"/>
    <w:rsid w:val="00BA3B60"/>
    <w:rsid w:val="00BA55D9"/>
    <w:rsid w:val="00BA5822"/>
    <w:rsid w:val="00BA5A77"/>
    <w:rsid w:val="00BA5DA8"/>
    <w:rsid w:val="00BA6AE8"/>
    <w:rsid w:val="00BB032A"/>
    <w:rsid w:val="00BB2544"/>
    <w:rsid w:val="00BB2E12"/>
    <w:rsid w:val="00BB3FC4"/>
    <w:rsid w:val="00BB5A5D"/>
    <w:rsid w:val="00BB5D69"/>
    <w:rsid w:val="00BB7F1A"/>
    <w:rsid w:val="00BC0169"/>
    <w:rsid w:val="00BC01C7"/>
    <w:rsid w:val="00BC023D"/>
    <w:rsid w:val="00BC1190"/>
    <w:rsid w:val="00BC1CF2"/>
    <w:rsid w:val="00BC212B"/>
    <w:rsid w:val="00BC2451"/>
    <w:rsid w:val="00BC30D4"/>
    <w:rsid w:val="00BC3DAA"/>
    <w:rsid w:val="00BC43A2"/>
    <w:rsid w:val="00BC5288"/>
    <w:rsid w:val="00BC6E7C"/>
    <w:rsid w:val="00BC7B35"/>
    <w:rsid w:val="00BD0772"/>
    <w:rsid w:val="00BD13B6"/>
    <w:rsid w:val="00BD218A"/>
    <w:rsid w:val="00BD2603"/>
    <w:rsid w:val="00BD2A8D"/>
    <w:rsid w:val="00BD2AF9"/>
    <w:rsid w:val="00BD3C6B"/>
    <w:rsid w:val="00BD46EB"/>
    <w:rsid w:val="00BD4758"/>
    <w:rsid w:val="00BD4A5F"/>
    <w:rsid w:val="00BD61A6"/>
    <w:rsid w:val="00BD6498"/>
    <w:rsid w:val="00BD7D4F"/>
    <w:rsid w:val="00BE15A8"/>
    <w:rsid w:val="00BE1E60"/>
    <w:rsid w:val="00BE21A2"/>
    <w:rsid w:val="00BE25A9"/>
    <w:rsid w:val="00BE25DD"/>
    <w:rsid w:val="00BE2A82"/>
    <w:rsid w:val="00BE2ABD"/>
    <w:rsid w:val="00BE3FA6"/>
    <w:rsid w:val="00BE6F12"/>
    <w:rsid w:val="00BE7357"/>
    <w:rsid w:val="00BE75FB"/>
    <w:rsid w:val="00BE7F78"/>
    <w:rsid w:val="00BF116E"/>
    <w:rsid w:val="00BF1B19"/>
    <w:rsid w:val="00BF1B33"/>
    <w:rsid w:val="00BF2625"/>
    <w:rsid w:val="00BF298F"/>
    <w:rsid w:val="00BF2B9C"/>
    <w:rsid w:val="00BF3770"/>
    <w:rsid w:val="00BF3A3B"/>
    <w:rsid w:val="00BF3E83"/>
    <w:rsid w:val="00BF4B69"/>
    <w:rsid w:val="00BF4B95"/>
    <w:rsid w:val="00BF5754"/>
    <w:rsid w:val="00BF5F05"/>
    <w:rsid w:val="00BF6D83"/>
    <w:rsid w:val="00BF7DAB"/>
    <w:rsid w:val="00C0180C"/>
    <w:rsid w:val="00C02354"/>
    <w:rsid w:val="00C027FB"/>
    <w:rsid w:val="00C041BF"/>
    <w:rsid w:val="00C04F9C"/>
    <w:rsid w:val="00C0690B"/>
    <w:rsid w:val="00C0697C"/>
    <w:rsid w:val="00C06B75"/>
    <w:rsid w:val="00C06B94"/>
    <w:rsid w:val="00C110F0"/>
    <w:rsid w:val="00C114A7"/>
    <w:rsid w:val="00C11870"/>
    <w:rsid w:val="00C11D57"/>
    <w:rsid w:val="00C11DAB"/>
    <w:rsid w:val="00C12622"/>
    <w:rsid w:val="00C140F4"/>
    <w:rsid w:val="00C14D5E"/>
    <w:rsid w:val="00C14FBE"/>
    <w:rsid w:val="00C15A24"/>
    <w:rsid w:val="00C16650"/>
    <w:rsid w:val="00C16DFC"/>
    <w:rsid w:val="00C178C4"/>
    <w:rsid w:val="00C20160"/>
    <w:rsid w:val="00C2017D"/>
    <w:rsid w:val="00C20564"/>
    <w:rsid w:val="00C2118C"/>
    <w:rsid w:val="00C2277D"/>
    <w:rsid w:val="00C22C58"/>
    <w:rsid w:val="00C23B24"/>
    <w:rsid w:val="00C2513D"/>
    <w:rsid w:val="00C2593C"/>
    <w:rsid w:val="00C267F8"/>
    <w:rsid w:val="00C270CD"/>
    <w:rsid w:val="00C2722F"/>
    <w:rsid w:val="00C27AFB"/>
    <w:rsid w:val="00C27C2C"/>
    <w:rsid w:val="00C3009C"/>
    <w:rsid w:val="00C30E6F"/>
    <w:rsid w:val="00C30F47"/>
    <w:rsid w:val="00C31C90"/>
    <w:rsid w:val="00C3242D"/>
    <w:rsid w:val="00C32CE0"/>
    <w:rsid w:val="00C33646"/>
    <w:rsid w:val="00C33E20"/>
    <w:rsid w:val="00C351C5"/>
    <w:rsid w:val="00C353EC"/>
    <w:rsid w:val="00C362DD"/>
    <w:rsid w:val="00C36F13"/>
    <w:rsid w:val="00C376CA"/>
    <w:rsid w:val="00C37BC6"/>
    <w:rsid w:val="00C404DC"/>
    <w:rsid w:val="00C409CF"/>
    <w:rsid w:val="00C40B67"/>
    <w:rsid w:val="00C40B7A"/>
    <w:rsid w:val="00C42A11"/>
    <w:rsid w:val="00C42DFA"/>
    <w:rsid w:val="00C43F7B"/>
    <w:rsid w:val="00C44A6C"/>
    <w:rsid w:val="00C4612C"/>
    <w:rsid w:val="00C4621C"/>
    <w:rsid w:val="00C46AC2"/>
    <w:rsid w:val="00C46E35"/>
    <w:rsid w:val="00C47E99"/>
    <w:rsid w:val="00C508B0"/>
    <w:rsid w:val="00C5192B"/>
    <w:rsid w:val="00C528FD"/>
    <w:rsid w:val="00C5315D"/>
    <w:rsid w:val="00C54F5F"/>
    <w:rsid w:val="00C55295"/>
    <w:rsid w:val="00C55356"/>
    <w:rsid w:val="00C55BEA"/>
    <w:rsid w:val="00C55BEB"/>
    <w:rsid w:val="00C5605F"/>
    <w:rsid w:val="00C56759"/>
    <w:rsid w:val="00C6029A"/>
    <w:rsid w:val="00C60718"/>
    <w:rsid w:val="00C623F4"/>
    <w:rsid w:val="00C62CF4"/>
    <w:rsid w:val="00C63B84"/>
    <w:rsid w:val="00C63C1B"/>
    <w:rsid w:val="00C640EB"/>
    <w:rsid w:val="00C64A04"/>
    <w:rsid w:val="00C64A07"/>
    <w:rsid w:val="00C65D09"/>
    <w:rsid w:val="00C66738"/>
    <w:rsid w:val="00C67587"/>
    <w:rsid w:val="00C677EA"/>
    <w:rsid w:val="00C70A0A"/>
    <w:rsid w:val="00C71065"/>
    <w:rsid w:val="00C72070"/>
    <w:rsid w:val="00C730B7"/>
    <w:rsid w:val="00C73F47"/>
    <w:rsid w:val="00C742C3"/>
    <w:rsid w:val="00C74B6D"/>
    <w:rsid w:val="00C74F4D"/>
    <w:rsid w:val="00C75C63"/>
    <w:rsid w:val="00C76D55"/>
    <w:rsid w:val="00C77F2D"/>
    <w:rsid w:val="00C80A44"/>
    <w:rsid w:val="00C80DF1"/>
    <w:rsid w:val="00C8162C"/>
    <w:rsid w:val="00C81F35"/>
    <w:rsid w:val="00C8340D"/>
    <w:rsid w:val="00C839E5"/>
    <w:rsid w:val="00C84278"/>
    <w:rsid w:val="00C84A0A"/>
    <w:rsid w:val="00C85093"/>
    <w:rsid w:val="00C85BDD"/>
    <w:rsid w:val="00C86342"/>
    <w:rsid w:val="00C86CD7"/>
    <w:rsid w:val="00C90834"/>
    <w:rsid w:val="00C9164D"/>
    <w:rsid w:val="00C91FA6"/>
    <w:rsid w:val="00C93A05"/>
    <w:rsid w:val="00C93B11"/>
    <w:rsid w:val="00C942BD"/>
    <w:rsid w:val="00C94913"/>
    <w:rsid w:val="00C949CC"/>
    <w:rsid w:val="00C97FEE"/>
    <w:rsid w:val="00CA0984"/>
    <w:rsid w:val="00CA3204"/>
    <w:rsid w:val="00CA4556"/>
    <w:rsid w:val="00CA4FAD"/>
    <w:rsid w:val="00CA58AC"/>
    <w:rsid w:val="00CA771B"/>
    <w:rsid w:val="00CB114A"/>
    <w:rsid w:val="00CB11C1"/>
    <w:rsid w:val="00CB1A65"/>
    <w:rsid w:val="00CB1D46"/>
    <w:rsid w:val="00CB1D67"/>
    <w:rsid w:val="00CB4454"/>
    <w:rsid w:val="00CB4673"/>
    <w:rsid w:val="00CB5D04"/>
    <w:rsid w:val="00CB69D5"/>
    <w:rsid w:val="00CB6D76"/>
    <w:rsid w:val="00CB6EE5"/>
    <w:rsid w:val="00CC01E3"/>
    <w:rsid w:val="00CC045B"/>
    <w:rsid w:val="00CC14B4"/>
    <w:rsid w:val="00CC1A4E"/>
    <w:rsid w:val="00CC29D5"/>
    <w:rsid w:val="00CC35E8"/>
    <w:rsid w:val="00CC4D56"/>
    <w:rsid w:val="00CC506F"/>
    <w:rsid w:val="00CC5A5E"/>
    <w:rsid w:val="00CC7777"/>
    <w:rsid w:val="00CC781A"/>
    <w:rsid w:val="00CC7952"/>
    <w:rsid w:val="00CD2204"/>
    <w:rsid w:val="00CD2524"/>
    <w:rsid w:val="00CD2691"/>
    <w:rsid w:val="00CD27A8"/>
    <w:rsid w:val="00CD394F"/>
    <w:rsid w:val="00CD5B18"/>
    <w:rsid w:val="00CD616E"/>
    <w:rsid w:val="00CD6915"/>
    <w:rsid w:val="00CD7279"/>
    <w:rsid w:val="00CE1366"/>
    <w:rsid w:val="00CE1B43"/>
    <w:rsid w:val="00CE2190"/>
    <w:rsid w:val="00CE26FA"/>
    <w:rsid w:val="00CE2B33"/>
    <w:rsid w:val="00CE4317"/>
    <w:rsid w:val="00CE44A2"/>
    <w:rsid w:val="00CE4DA1"/>
    <w:rsid w:val="00CE5061"/>
    <w:rsid w:val="00CE57B5"/>
    <w:rsid w:val="00CE5AA8"/>
    <w:rsid w:val="00CE64F7"/>
    <w:rsid w:val="00CE68B6"/>
    <w:rsid w:val="00CE77BF"/>
    <w:rsid w:val="00CF0E90"/>
    <w:rsid w:val="00CF2012"/>
    <w:rsid w:val="00CF2D39"/>
    <w:rsid w:val="00CF508C"/>
    <w:rsid w:val="00CF5942"/>
    <w:rsid w:val="00CF5978"/>
    <w:rsid w:val="00CF59F3"/>
    <w:rsid w:val="00CF5B16"/>
    <w:rsid w:val="00CF7651"/>
    <w:rsid w:val="00CF7D58"/>
    <w:rsid w:val="00D0049F"/>
    <w:rsid w:val="00D011F5"/>
    <w:rsid w:val="00D018EF"/>
    <w:rsid w:val="00D01A76"/>
    <w:rsid w:val="00D023B6"/>
    <w:rsid w:val="00D02548"/>
    <w:rsid w:val="00D03BF9"/>
    <w:rsid w:val="00D0407B"/>
    <w:rsid w:val="00D05A4D"/>
    <w:rsid w:val="00D068F6"/>
    <w:rsid w:val="00D079EC"/>
    <w:rsid w:val="00D102B3"/>
    <w:rsid w:val="00D10D95"/>
    <w:rsid w:val="00D10E7B"/>
    <w:rsid w:val="00D10FF0"/>
    <w:rsid w:val="00D11198"/>
    <w:rsid w:val="00D11C4B"/>
    <w:rsid w:val="00D11F03"/>
    <w:rsid w:val="00D14625"/>
    <w:rsid w:val="00D1576C"/>
    <w:rsid w:val="00D15BB3"/>
    <w:rsid w:val="00D161C2"/>
    <w:rsid w:val="00D16E02"/>
    <w:rsid w:val="00D17D9A"/>
    <w:rsid w:val="00D203FC"/>
    <w:rsid w:val="00D21B86"/>
    <w:rsid w:val="00D21FEE"/>
    <w:rsid w:val="00D24101"/>
    <w:rsid w:val="00D2496A"/>
    <w:rsid w:val="00D24AA2"/>
    <w:rsid w:val="00D2602E"/>
    <w:rsid w:val="00D265C3"/>
    <w:rsid w:val="00D309E6"/>
    <w:rsid w:val="00D325E6"/>
    <w:rsid w:val="00D32D98"/>
    <w:rsid w:val="00D34287"/>
    <w:rsid w:val="00D35015"/>
    <w:rsid w:val="00D35B6F"/>
    <w:rsid w:val="00D374C1"/>
    <w:rsid w:val="00D37674"/>
    <w:rsid w:val="00D409B3"/>
    <w:rsid w:val="00D421A5"/>
    <w:rsid w:val="00D42439"/>
    <w:rsid w:val="00D42A55"/>
    <w:rsid w:val="00D4388A"/>
    <w:rsid w:val="00D44777"/>
    <w:rsid w:val="00D460F9"/>
    <w:rsid w:val="00D47839"/>
    <w:rsid w:val="00D50203"/>
    <w:rsid w:val="00D50607"/>
    <w:rsid w:val="00D510E2"/>
    <w:rsid w:val="00D51480"/>
    <w:rsid w:val="00D51BF5"/>
    <w:rsid w:val="00D51C11"/>
    <w:rsid w:val="00D522CE"/>
    <w:rsid w:val="00D525BF"/>
    <w:rsid w:val="00D525DD"/>
    <w:rsid w:val="00D52E7D"/>
    <w:rsid w:val="00D52EB1"/>
    <w:rsid w:val="00D531C4"/>
    <w:rsid w:val="00D535AA"/>
    <w:rsid w:val="00D54102"/>
    <w:rsid w:val="00D5627F"/>
    <w:rsid w:val="00D565C0"/>
    <w:rsid w:val="00D56C01"/>
    <w:rsid w:val="00D56F39"/>
    <w:rsid w:val="00D573E0"/>
    <w:rsid w:val="00D57DEE"/>
    <w:rsid w:val="00D57FF1"/>
    <w:rsid w:val="00D609D2"/>
    <w:rsid w:val="00D60D3A"/>
    <w:rsid w:val="00D60E26"/>
    <w:rsid w:val="00D618A2"/>
    <w:rsid w:val="00D6298E"/>
    <w:rsid w:val="00D630ED"/>
    <w:rsid w:val="00D63169"/>
    <w:rsid w:val="00D647F0"/>
    <w:rsid w:val="00D64F0E"/>
    <w:rsid w:val="00D67F6A"/>
    <w:rsid w:val="00D706FC"/>
    <w:rsid w:val="00D70CD0"/>
    <w:rsid w:val="00D715AB"/>
    <w:rsid w:val="00D7184E"/>
    <w:rsid w:val="00D72823"/>
    <w:rsid w:val="00D72BA2"/>
    <w:rsid w:val="00D74406"/>
    <w:rsid w:val="00D74A4A"/>
    <w:rsid w:val="00D75A70"/>
    <w:rsid w:val="00D7666B"/>
    <w:rsid w:val="00D768B5"/>
    <w:rsid w:val="00D77BE4"/>
    <w:rsid w:val="00D802AF"/>
    <w:rsid w:val="00D812CC"/>
    <w:rsid w:val="00D81A93"/>
    <w:rsid w:val="00D81DD2"/>
    <w:rsid w:val="00D81E78"/>
    <w:rsid w:val="00D836F4"/>
    <w:rsid w:val="00D84D3D"/>
    <w:rsid w:val="00D85D43"/>
    <w:rsid w:val="00D86D23"/>
    <w:rsid w:val="00D87CAC"/>
    <w:rsid w:val="00D907B6"/>
    <w:rsid w:val="00D9171B"/>
    <w:rsid w:val="00D91F33"/>
    <w:rsid w:val="00D939C0"/>
    <w:rsid w:val="00D93BCE"/>
    <w:rsid w:val="00D93C9B"/>
    <w:rsid w:val="00D943E9"/>
    <w:rsid w:val="00D9449D"/>
    <w:rsid w:val="00D94576"/>
    <w:rsid w:val="00D950F5"/>
    <w:rsid w:val="00D953C3"/>
    <w:rsid w:val="00D9729B"/>
    <w:rsid w:val="00DA0F4F"/>
    <w:rsid w:val="00DA1013"/>
    <w:rsid w:val="00DA2983"/>
    <w:rsid w:val="00DA2C93"/>
    <w:rsid w:val="00DA4C7D"/>
    <w:rsid w:val="00DB0219"/>
    <w:rsid w:val="00DB0DFA"/>
    <w:rsid w:val="00DB28C5"/>
    <w:rsid w:val="00DB2B11"/>
    <w:rsid w:val="00DB2E2F"/>
    <w:rsid w:val="00DB2F5E"/>
    <w:rsid w:val="00DB33DB"/>
    <w:rsid w:val="00DB3FBE"/>
    <w:rsid w:val="00DB40DA"/>
    <w:rsid w:val="00DB5716"/>
    <w:rsid w:val="00DB633F"/>
    <w:rsid w:val="00DB63ED"/>
    <w:rsid w:val="00DC0FFE"/>
    <w:rsid w:val="00DC14EA"/>
    <w:rsid w:val="00DC1505"/>
    <w:rsid w:val="00DC25B4"/>
    <w:rsid w:val="00DC2BFE"/>
    <w:rsid w:val="00DC2D0C"/>
    <w:rsid w:val="00DC4A82"/>
    <w:rsid w:val="00DC4AAD"/>
    <w:rsid w:val="00DC4B83"/>
    <w:rsid w:val="00DC67BE"/>
    <w:rsid w:val="00DC703E"/>
    <w:rsid w:val="00DC7A15"/>
    <w:rsid w:val="00DD111F"/>
    <w:rsid w:val="00DD19D0"/>
    <w:rsid w:val="00DD275D"/>
    <w:rsid w:val="00DD3E0B"/>
    <w:rsid w:val="00DD3F0D"/>
    <w:rsid w:val="00DD3F8F"/>
    <w:rsid w:val="00DD5040"/>
    <w:rsid w:val="00DD5330"/>
    <w:rsid w:val="00DD55AC"/>
    <w:rsid w:val="00DD56A3"/>
    <w:rsid w:val="00DD5B83"/>
    <w:rsid w:val="00DD7633"/>
    <w:rsid w:val="00DE0B98"/>
    <w:rsid w:val="00DE1593"/>
    <w:rsid w:val="00DE60D8"/>
    <w:rsid w:val="00DE6BF3"/>
    <w:rsid w:val="00DE6E6B"/>
    <w:rsid w:val="00DE7D18"/>
    <w:rsid w:val="00DF25CE"/>
    <w:rsid w:val="00DF2664"/>
    <w:rsid w:val="00DF27CB"/>
    <w:rsid w:val="00DF40DE"/>
    <w:rsid w:val="00DF5862"/>
    <w:rsid w:val="00DF5EB3"/>
    <w:rsid w:val="00DF74BE"/>
    <w:rsid w:val="00E0087F"/>
    <w:rsid w:val="00E00F95"/>
    <w:rsid w:val="00E032CB"/>
    <w:rsid w:val="00E055AF"/>
    <w:rsid w:val="00E05BCA"/>
    <w:rsid w:val="00E0636E"/>
    <w:rsid w:val="00E064EB"/>
    <w:rsid w:val="00E1042C"/>
    <w:rsid w:val="00E1282C"/>
    <w:rsid w:val="00E12EA2"/>
    <w:rsid w:val="00E1365F"/>
    <w:rsid w:val="00E13D4E"/>
    <w:rsid w:val="00E14005"/>
    <w:rsid w:val="00E14E5A"/>
    <w:rsid w:val="00E154C9"/>
    <w:rsid w:val="00E16015"/>
    <w:rsid w:val="00E16121"/>
    <w:rsid w:val="00E178AB"/>
    <w:rsid w:val="00E20271"/>
    <w:rsid w:val="00E219E1"/>
    <w:rsid w:val="00E23330"/>
    <w:rsid w:val="00E2380E"/>
    <w:rsid w:val="00E23897"/>
    <w:rsid w:val="00E244B6"/>
    <w:rsid w:val="00E24DB9"/>
    <w:rsid w:val="00E25310"/>
    <w:rsid w:val="00E265D9"/>
    <w:rsid w:val="00E2696A"/>
    <w:rsid w:val="00E26D0B"/>
    <w:rsid w:val="00E306BA"/>
    <w:rsid w:val="00E30D9B"/>
    <w:rsid w:val="00E316C6"/>
    <w:rsid w:val="00E3216F"/>
    <w:rsid w:val="00E3308B"/>
    <w:rsid w:val="00E33107"/>
    <w:rsid w:val="00E3380C"/>
    <w:rsid w:val="00E340AB"/>
    <w:rsid w:val="00E34226"/>
    <w:rsid w:val="00E34F8B"/>
    <w:rsid w:val="00E3531D"/>
    <w:rsid w:val="00E35524"/>
    <w:rsid w:val="00E3621B"/>
    <w:rsid w:val="00E36459"/>
    <w:rsid w:val="00E3683C"/>
    <w:rsid w:val="00E36E42"/>
    <w:rsid w:val="00E3737D"/>
    <w:rsid w:val="00E37BC9"/>
    <w:rsid w:val="00E406C9"/>
    <w:rsid w:val="00E41920"/>
    <w:rsid w:val="00E42084"/>
    <w:rsid w:val="00E42C6E"/>
    <w:rsid w:val="00E43319"/>
    <w:rsid w:val="00E43410"/>
    <w:rsid w:val="00E452CC"/>
    <w:rsid w:val="00E4643B"/>
    <w:rsid w:val="00E467C5"/>
    <w:rsid w:val="00E46D6F"/>
    <w:rsid w:val="00E50290"/>
    <w:rsid w:val="00E517C7"/>
    <w:rsid w:val="00E5308F"/>
    <w:rsid w:val="00E534AC"/>
    <w:rsid w:val="00E53E28"/>
    <w:rsid w:val="00E55C13"/>
    <w:rsid w:val="00E56299"/>
    <w:rsid w:val="00E56575"/>
    <w:rsid w:val="00E579F1"/>
    <w:rsid w:val="00E60117"/>
    <w:rsid w:val="00E6125D"/>
    <w:rsid w:val="00E62A63"/>
    <w:rsid w:val="00E642B7"/>
    <w:rsid w:val="00E64771"/>
    <w:rsid w:val="00E653D3"/>
    <w:rsid w:val="00E65EC2"/>
    <w:rsid w:val="00E66462"/>
    <w:rsid w:val="00E664BD"/>
    <w:rsid w:val="00E67A4B"/>
    <w:rsid w:val="00E67C70"/>
    <w:rsid w:val="00E70BBA"/>
    <w:rsid w:val="00E71EA7"/>
    <w:rsid w:val="00E73044"/>
    <w:rsid w:val="00E73762"/>
    <w:rsid w:val="00E73AE2"/>
    <w:rsid w:val="00E74433"/>
    <w:rsid w:val="00E75153"/>
    <w:rsid w:val="00E764B3"/>
    <w:rsid w:val="00E76EA3"/>
    <w:rsid w:val="00E774AB"/>
    <w:rsid w:val="00E77FF5"/>
    <w:rsid w:val="00E80D70"/>
    <w:rsid w:val="00E8142E"/>
    <w:rsid w:val="00E819EB"/>
    <w:rsid w:val="00E81D6E"/>
    <w:rsid w:val="00E8281A"/>
    <w:rsid w:val="00E82D28"/>
    <w:rsid w:val="00E8312D"/>
    <w:rsid w:val="00E8485E"/>
    <w:rsid w:val="00E862A1"/>
    <w:rsid w:val="00E8647A"/>
    <w:rsid w:val="00E9003D"/>
    <w:rsid w:val="00E92155"/>
    <w:rsid w:val="00E9462B"/>
    <w:rsid w:val="00E963C9"/>
    <w:rsid w:val="00E96DA2"/>
    <w:rsid w:val="00E96E42"/>
    <w:rsid w:val="00E97139"/>
    <w:rsid w:val="00E97C99"/>
    <w:rsid w:val="00E97FC2"/>
    <w:rsid w:val="00EA00E9"/>
    <w:rsid w:val="00EA02C8"/>
    <w:rsid w:val="00EA0D95"/>
    <w:rsid w:val="00EA2061"/>
    <w:rsid w:val="00EA28B2"/>
    <w:rsid w:val="00EA2907"/>
    <w:rsid w:val="00EA2EDC"/>
    <w:rsid w:val="00EA43EA"/>
    <w:rsid w:val="00EA5C0C"/>
    <w:rsid w:val="00EA6CFC"/>
    <w:rsid w:val="00EA7AC2"/>
    <w:rsid w:val="00EB19A7"/>
    <w:rsid w:val="00EB1D2C"/>
    <w:rsid w:val="00EB1DBE"/>
    <w:rsid w:val="00EB26D2"/>
    <w:rsid w:val="00EB44D0"/>
    <w:rsid w:val="00EB44E7"/>
    <w:rsid w:val="00EB5D67"/>
    <w:rsid w:val="00EB67D8"/>
    <w:rsid w:val="00EB6E2D"/>
    <w:rsid w:val="00EB6EB3"/>
    <w:rsid w:val="00EC0046"/>
    <w:rsid w:val="00EC0C40"/>
    <w:rsid w:val="00EC0D36"/>
    <w:rsid w:val="00EC1D21"/>
    <w:rsid w:val="00EC39FB"/>
    <w:rsid w:val="00EC3B55"/>
    <w:rsid w:val="00EC5159"/>
    <w:rsid w:val="00EC5562"/>
    <w:rsid w:val="00EC66D8"/>
    <w:rsid w:val="00EC7C41"/>
    <w:rsid w:val="00ED1092"/>
    <w:rsid w:val="00ED2300"/>
    <w:rsid w:val="00ED356E"/>
    <w:rsid w:val="00ED38D2"/>
    <w:rsid w:val="00ED3935"/>
    <w:rsid w:val="00ED4626"/>
    <w:rsid w:val="00ED587D"/>
    <w:rsid w:val="00ED6C29"/>
    <w:rsid w:val="00ED716B"/>
    <w:rsid w:val="00EE0CB0"/>
    <w:rsid w:val="00EE0E24"/>
    <w:rsid w:val="00EE1660"/>
    <w:rsid w:val="00EE1EDD"/>
    <w:rsid w:val="00EE1F1C"/>
    <w:rsid w:val="00EE26D4"/>
    <w:rsid w:val="00EE32D4"/>
    <w:rsid w:val="00EE4127"/>
    <w:rsid w:val="00EE4AE5"/>
    <w:rsid w:val="00EE5AC5"/>
    <w:rsid w:val="00EE5BD7"/>
    <w:rsid w:val="00EE682E"/>
    <w:rsid w:val="00EE6943"/>
    <w:rsid w:val="00EE73EA"/>
    <w:rsid w:val="00EE73F6"/>
    <w:rsid w:val="00EE79C0"/>
    <w:rsid w:val="00EE7E11"/>
    <w:rsid w:val="00EF0B73"/>
    <w:rsid w:val="00EF0F5B"/>
    <w:rsid w:val="00EF2328"/>
    <w:rsid w:val="00EF23F6"/>
    <w:rsid w:val="00EF2F86"/>
    <w:rsid w:val="00F005BD"/>
    <w:rsid w:val="00F05D64"/>
    <w:rsid w:val="00F0695E"/>
    <w:rsid w:val="00F06A06"/>
    <w:rsid w:val="00F06AA3"/>
    <w:rsid w:val="00F06F90"/>
    <w:rsid w:val="00F07C68"/>
    <w:rsid w:val="00F1068E"/>
    <w:rsid w:val="00F10924"/>
    <w:rsid w:val="00F10D1F"/>
    <w:rsid w:val="00F1190B"/>
    <w:rsid w:val="00F1482B"/>
    <w:rsid w:val="00F14E9B"/>
    <w:rsid w:val="00F14F5E"/>
    <w:rsid w:val="00F15059"/>
    <w:rsid w:val="00F15C5B"/>
    <w:rsid w:val="00F21572"/>
    <w:rsid w:val="00F21B45"/>
    <w:rsid w:val="00F220D7"/>
    <w:rsid w:val="00F22E41"/>
    <w:rsid w:val="00F230AB"/>
    <w:rsid w:val="00F233C9"/>
    <w:rsid w:val="00F2380D"/>
    <w:rsid w:val="00F23844"/>
    <w:rsid w:val="00F24CB7"/>
    <w:rsid w:val="00F25336"/>
    <w:rsid w:val="00F25362"/>
    <w:rsid w:val="00F300A1"/>
    <w:rsid w:val="00F3097E"/>
    <w:rsid w:val="00F30E13"/>
    <w:rsid w:val="00F339D4"/>
    <w:rsid w:val="00F33DF9"/>
    <w:rsid w:val="00F34208"/>
    <w:rsid w:val="00F36BA7"/>
    <w:rsid w:val="00F37C60"/>
    <w:rsid w:val="00F4041D"/>
    <w:rsid w:val="00F41946"/>
    <w:rsid w:val="00F41D08"/>
    <w:rsid w:val="00F42C4D"/>
    <w:rsid w:val="00F4305B"/>
    <w:rsid w:val="00F434DA"/>
    <w:rsid w:val="00F43773"/>
    <w:rsid w:val="00F43C0B"/>
    <w:rsid w:val="00F445A9"/>
    <w:rsid w:val="00F44EA1"/>
    <w:rsid w:val="00F459FB"/>
    <w:rsid w:val="00F46C14"/>
    <w:rsid w:val="00F47642"/>
    <w:rsid w:val="00F52D12"/>
    <w:rsid w:val="00F53CC5"/>
    <w:rsid w:val="00F543D6"/>
    <w:rsid w:val="00F546BD"/>
    <w:rsid w:val="00F54D46"/>
    <w:rsid w:val="00F56B3A"/>
    <w:rsid w:val="00F60D40"/>
    <w:rsid w:val="00F622FE"/>
    <w:rsid w:val="00F62E39"/>
    <w:rsid w:val="00F63501"/>
    <w:rsid w:val="00F64036"/>
    <w:rsid w:val="00F64073"/>
    <w:rsid w:val="00F64328"/>
    <w:rsid w:val="00F65426"/>
    <w:rsid w:val="00F65591"/>
    <w:rsid w:val="00F666C4"/>
    <w:rsid w:val="00F67A02"/>
    <w:rsid w:val="00F67EFF"/>
    <w:rsid w:val="00F702B7"/>
    <w:rsid w:val="00F71566"/>
    <w:rsid w:val="00F71F68"/>
    <w:rsid w:val="00F72ED0"/>
    <w:rsid w:val="00F749D4"/>
    <w:rsid w:val="00F74DFB"/>
    <w:rsid w:val="00F75FE6"/>
    <w:rsid w:val="00F76C8F"/>
    <w:rsid w:val="00F77FEF"/>
    <w:rsid w:val="00F77FFA"/>
    <w:rsid w:val="00F80144"/>
    <w:rsid w:val="00F804DD"/>
    <w:rsid w:val="00F80FB6"/>
    <w:rsid w:val="00F81680"/>
    <w:rsid w:val="00F81797"/>
    <w:rsid w:val="00F81F0A"/>
    <w:rsid w:val="00F8351C"/>
    <w:rsid w:val="00F83E73"/>
    <w:rsid w:val="00F85F56"/>
    <w:rsid w:val="00F8631B"/>
    <w:rsid w:val="00F863FD"/>
    <w:rsid w:val="00F86FFB"/>
    <w:rsid w:val="00F87F1B"/>
    <w:rsid w:val="00F903C3"/>
    <w:rsid w:val="00F91ECD"/>
    <w:rsid w:val="00F9377F"/>
    <w:rsid w:val="00F960AB"/>
    <w:rsid w:val="00F97268"/>
    <w:rsid w:val="00FA2A99"/>
    <w:rsid w:val="00FA3C43"/>
    <w:rsid w:val="00FA405A"/>
    <w:rsid w:val="00FA4B04"/>
    <w:rsid w:val="00FA4BA8"/>
    <w:rsid w:val="00FA5599"/>
    <w:rsid w:val="00FA625A"/>
    <w:rsid w:val="00FA67B9"/>
    <w:rsid w:val="00FA7790"/>
    <w:rsid w:val="00FA789F"/>
    <w:rsid w:val="00FA78E7"/>
    <w:rsid w:val="00FB0625"/>
    <w:rsid w:val="00FB07D4"/>
    <w:rsid w:val="00FB105C"/>
    <w:rsid w:val="00FB2BE6"/>
    <w:rsid w:val="00FB44C3"/>
    <w:rsid w:val="00FB5BDA"/>
    <w:rsid w:val="00FB5D34"/>
    <w:rsid w:val="00FB64D7"/>
    <w:rsid w:val="00FB7341"/>
    <w:rsid w:val="00FB7A7D"/>
    <w:rsid w:val="00FB7ABE"/>
    <w:rsid w:val="00FC0BE9"/>
    <w:rsid w:val="00FC1EFB"/>
    <w:rsid w:val="00FC211D"/>
    <w:rsid w:val="00FC2687"/>
    <w:rsid w:val="00FC2FCF"/>
    <w:rsid w:val="00FC545B"/>
    <w:rsid w:val="00FC60E1"/>
    <w:rsid w:val="00FC6689"/>
    <w:rsid w:val="00FC786C"/>
    <w:rsid w:val="00FD1CDE"/>
    <w:rsid w:val="00FD1DC6"/>
    <w:rsid w:val="00FD222A"/>
    <w:rsid w:val="00FD2ED5"/>
    <w:rsid w:val="00FD370A"/>
    <w:rsid w:val="00FD40B8"/>
    <w:rsid w:val="00FD4274"/>
    <w:rsid w:val="00FD4923"/>
    <w:rsid w:val="00FD4CD6"/>
    <w:rsid w:val="00FD5021"/>
    <w:rsid w:val="00FD561E"/>
    <w:rsid w:val="00FD57B7"/>
    <w:rsid w:val="00FD5BBB"/>
    <w:rsid w:val="00FD775E"/>
    <w:rsid w:val="00FD77A5"/>
    <w:rsid w:val="00FD77CF"/>
    <w:rsid w:val="00FE01C1"/>
    <w:rsid w:val="00FE0C6E"/>
    <w:rsid w:val="00FE2125"/>
    <w:rsid w:val="00FE2304"/>
    <w:rsid w:val="00FE404E"/>
    <w:rsid w:val="00FE4E4B"/>
    <w:rsid w:val="00FE52F4"/>
    <w:rsid w:val="00FE53F2"/>
    <w:rsid w:val="00FE540E"/>
    <w:rsid w:val="00FE54CE"/>
    <w:rsid w:val="00FE55C8"/>
    <w:rsid w:val="00FE5730"/>
    <w:rsid w:val="00FE70E1"/>
    <w:rsid w:val="00FE716F"/>
    <w:rsid w:val="00FE7A3D"/>
    <w:rsid w:val="00FF0C12"/>
    <w:rsid w:val="00FF0D8C"/>
    <w:rsid w:val="00FF2C22"/>
    <w:rsid w:val="00FF4AC2"/>
    <w:rsid w:val="00FF4CB3"/>
    <w:rsid w:val="00FF4E9C"/>
    <w:rsid w:val="00FF584D"/>
    <w:rsid w:val="00FF5ADB"/>
    <w:rsid w:val="00FF674F"/>
    <w:rsid w:val="00FF72EA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A8BBD1"/>
  <w15:docId w15:val="{A435A32D-DCD3-9E4B-BA93-E692F31C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801"/>
    <w:rPr>
      <w:b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86FFB"/>
    <w:pPr>
      <w:keepNext/>
      <w:keepLines/>
      <w:spacing w:before="480"/>
      <w:outlineLvl w:val="0"/>
    </w:pPr>
    <w:rPr>
      <w:rFonts w:ascii="Cambria" w:hAnsi="Cambria"/>
      <w:b w:val="0"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F6873"/>
    <w:pPr>
      <w:keepNext/>
      <w:outlineLvl w:val="1"/>
    </w:pPr>
    <w:rPr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FE54CE"/>
    <w:pPr>
      <w:keepNext/>
      <w:keepLines/>
      <w:spacing w:before="200"/>
      <w:outlineLvl w:val="2"/>
    </w:pPr>
    <w:rPr>
      <w:rFonts w:ascii="Cambria" w:hAnsi="Cambria"/>
      <w:b w:val="0"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F6873"/>
    <w:pPr>
      <w:keepNext/>
      <w:outlineLvl w:val="3"/>
    </w:pPr>
    <w:rPr>
      <w:rFonts w:ascii="Cambria" w:hAnsi="Cambria"/>
      <w:bCs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F6873"/>
    <w:pPr>
      <w:keepNext/>
      <w:jc w:val="both"/>
      <w:outlineLvl w:val="4"/>
    </w:pPr>
    <w:rPr>
      <w:rFonts w:ascii="Cambria" w:hAnsi="Cambria"/>
      <w:bCs/>
      <w:i/>
      <w:iCs/>
      <w:sz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F6873"/>
    <w:pPr>
      <w:keepNext/>
      <w:autoSpaceDE w:val="0"/>
      <w:autoSpaceDN w:val="0"/>
      <w:adjustRightInd w:val="0"/>
      <w:spacing w:line="360" w:lineRule="auto"/>
      <w:outlineLvl w:val="5"/>
    </w:pPr>
    <w:rPr>
      <w:rFonts w:ascii="Cambria" w:hAnsi="Cambria"/>
      <w:b w:val="0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4F6873"/>
    <w:rPr>
      <w:rFonts w:cs="Times New Roman"/>
      <w:b/>
      <w:color w:val="000000"/>
      <w:sz w:val="22"/>
      <w:lang w:eastAsia="en-GB"/>
    </w:rPr>
  </w:style>
  <w:style w:type="character" w:customStyle="1" w:styleId="Heading4Char">
    <w:name w:val="Heading 4 Char"/>
    <w:link w:val="Heading4"/>
    <w:uiPriority w:val="99"/>
    <w:semiHidden/>
    <w:locked/>
    <w:rsid w:val="004F6873"/>
    <w:rPr>
      <w:rFonts w:ascii="Cambria" w:eastAsia="Times New Roman" w:hAnsi="Cambria" w:cs="Times New Roman"/>
      <w:b/>
      <w:bCs/>
      <w:color w:val="000000"/>
      <w:sz w:val="28"/>
      <w:lang w:eastAsia="en-GB"/>
    </w:rPr>
  </w:style>
  <w:style w:type="character" w:customStyle="1" w:styleId="Heading5Char">
    <w:name w:val="Heading 5 Char"/>
    <w:link w:val="Heading5"/>
    <w:uiPriority w:val="99"/>
    <w:semiHidden/>
    <w:locked/>
    <w:rsid w:val="004F6873"/>
    <w:rPr>
      <w:rFonts w:ascii="Cambria" w:eastAsia="Times New Roman" w:hAnsi="Cambria" w:cs="Times New Roman"/>
      <w:b/>
      <w:bCs/>
      <w:i/>
      <w:iCs/>
      <w:color w:val="000000"/>
      <w:sz w:val="26"/>
      <w:lang w:eastAsia="en-GB"/>
    </w:rPr>
  </w:style>
  <w:style w:type="character" w:customStyle="1" w:styleId="Heading6Char">
    <w:name w:val="Heading 6 Char"/>
    <w:link w:val="Heading6"/>
    <w:uiPriority w:val="99"/>
    <w:semiHidden/>
    <w:locked/>
    <w:rsid w:val="004F6873"/>
    <w:rPr>
      <w:rFonts w:ascii="Cambria" w:eastAsia="Times New Roman" w:hAnsi="Cambria" w:cs="Times New Roman"/>
      <w:bCs/>
      <w:color w:val="000000"/>
      <w:sz w:val="22"/>
      <w:lang w:eastAsia="en-GB"/>
    </w:rPr>
  </w:style>
  <w:style w:type="paragraph" w:styleId="BodyText">
    <w:name w:val="Body Text"/>
    <w:basedOn w:val="Normal"/>
    <w:link w:val="BodyTextChar"/>
    <w:uiPriority w:val="99"/>
    <w:rsid w:val="004F6873"/>
  </w:style>
  <w:style w:type="character" w:customStyle="1" w:styleId="BodyTextChar">
    <w:name w:val="Body Text Char"/>
    <w:link w:val="BodyTex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Footer">
    <w:name w:val="footer"/>
    <w:basedOn w:val="Normal"/>
    <w:link w:val="FooterChar"/>
    <w:uiPriority w:val="99"/>
    <w:rsid w:val="004F687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character" w:styleId="PageNumber">
    <w:name w:val="page number"/>
    <w:uiPriority w:val="99"/>
    <w:rsid w:val="004F687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4F6873"/>
  </w:style>
  <w:style w:type="character" w:customStyle="1" w:styleId="BodyTextIndentChar">
    <w:name w:val="Body Text Indent Char"/>
    <w:link w:val="BodyTextInden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BodyText3">
    <w:name w:val="Body Text 3"/>
    <w:basedOn w:val="Normal"/>
    <w:link w:val="BodyText3Char"/>
    <w:uiPriority w:val="99"/>
    <w:rsid w:val="004F6873"/>
    <w:pPr>
      <w:autoSpaceDE w:val="0"/>
      <w:autoSpaceDN w:val="0"/>
      <w:adjustRightInd w:val="0"/>
      <w:spacing w:line="360" w:lineRule="auto"/>
    </w:pPr>
    <w:rPr>
      <w:sz w:val="16"/>
    </w:rPr>
  </w:style>
  <w:style w:type="character" w:customStyle="1" w:styleId="BodyText3Char">
    <w:name w:val="Body Text 3 Char"/>
    <w:link w:val="BodyText3"/>
    <w:uiPriority w:val="99"/>
    <w:semiHidden/>
    <w:locked/>
    <w:rsid w:val="004F6873"/>
    <w:rPr>
      <w:rFonts w:cs="Times New Roman"/>
      <w:b/>
      <w:color w:val="000000"/>
      <w:sz w:val="16"/>
      <w:lang w:eastAsia="en-GB"/>
    </w:rPr>
  </w:style>
  <w:style w:type="character" w:styleId="CommentReference">
    <w:name w:val="annotation reference"/>
    <w:uiPriority w:val="99"/>
    <w:semiHidden/>
    <w:rsid w:val="004F6873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4F6873"/>
    <w:rPr>
      <w:sz w:val="24"/>
    </w:rPr>
  </w:style>
  <w:style w:type="character" w:customStyle="1" w:styleId="CommentTextChar">
    <w:name w:val="Comment Text Char"/>
    <w:link w:val="CommentText"/>
    <w:uiPriority w:val="99"/>
    <w:locked/>
    <w:rsid w:val="004F6873"/>
    <w:rPr>
      <w:rFonts w:cs="Times New Roman"/>
      <w:b/>
      <w:color w:val="000000"/>
      <w:sz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4F6873"/>
    <w:rPr>
      <w:rFonts w:ascii="Lucida Grande" w:hAnsi="Lucida Grande"/>
    </w:rPr>
  </w:style>
  <w:style w:type="character" w:customStyle="1" w:styleId="BalloonTextChar">
    <w:name w:val="Balloon Text Char"/>
    <w:link w:val="BalloonText"/>
    <w:uiPriority w:val="99"/>
    <w:semiHidden/>
    <w:locked/>
    <w:rsid w:val="004F6873"/>
    <w:rPr>
      <w:rFonts w:ascii="Lucida Grande" w:hAnsi="Lucida Grande" w:cs="Times New Roman"/>
      <w:b/>
      <w:color w:val="000000"/>
      <w:sz w:val="18"/>
      <w:lang w:eastAsia="en-GB"/>
    </w:rPr>
  </w:style>
  <w:style w:type="paragraph" w:customStyle="1" w:styleId="Default">
    <w:name w:val="Default"/>
    <w:rsid w:val="004F6873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 w:eastAsia="en-US"/>
    </w:rPr>
  </w:style>
  <w:style w:type="paragraph" w:customStyle="1" w:styleId="CM6">
    <w:name w:val="CM6"/>
    <w:basedOn w:val="Default"/>
    <w:next w:val="Default"/>
    <w:rsid w:val="00B31B6B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B31B6B"/>
    <w:rPr>
      <w:color w:val="0000FF"/>
      <w:u w:val="single"/>
    </w:rPr>
  </w:style>
  <w:style w:type="paragraph" w:customStyle="1" w:styleId="Headline">
    <w:name w:val="Headline"/>
    <w:rsid w:val="00E13D4E"/>
    <w:pPr>
      <w:spacing w:line="450" w:lineRule="atLeast"/>
      <w:jc w:val="center"/>
    </w:pPr>
    <w:rPr>
      <w:rFonts w:ascii="Arial" w:hAnsi="Arial"/>
      <w:b/>
      <w:sz w:val="36"/>
      <w:lang w:val="en-US" w:eastAsia="en-US"/>
    </w:rPr>
  </w:style>
  <w:style w:type="paragraph" w:customStyle="1" w:styleId="BodyText1">
    <w:name w:val="Body Text1"/>
    <w:rsid w:val="00E13D4E"/>
    <w:pPr>
      <w:spacing w:line="300" w:lineRule="exact"/>
      <w:ind w:left="238" w:hanging="238"/>
    </w:pPr>
    <w:rPr>
      <w:rFonts w:ascii="Arial" w:hAnsi="Arial"/>
      <w:lang w:val="en-US" w:eastAsia="en-US"/>
    </w:rPr>
  </w:style>
  <w:style w:type="paragraph" w:styleId="Title">
    <w:name w:val="Title"/>
    <w:basedOn w:val="Normal"/>
    <w:link w:val="TitleChar"/>
    <w:qFormat/>
    <w:locked/>
    <w:rsid w:val="00696D55"/>
    <w:pPr>
      <w:jc w:val="center"/>
    </w:pPr>
    <w:rPr>
      <w:b w:val="0"/>
      <w:noProof/>
      <w:color w:val="auto"/>
      <w:sz w:val="28"/>
      <w:lang w:eastAsia="en-US"/>
    </w:rPr>
  </w:style>
  <w:style w:type="character" w:customStyle="1" w:styleId="TitleChar">
    <w:name w:val="Title Char"/>
    <w:link w:val="Title"/>
    <w:rsid w:val="00696D55"/>
    <w:rPr>
      <w:noProof/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B11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B114A"/>
    <w:rPr>
      <w:b/>
      <w:color w:val="000000"/>
      <w:sz w:val="18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F86F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F86FFB"/>
    <w:rPr>
      <w:b/>
      <w:color w:val="000000"/>
      <w:sz w:val="18"/>
      <w:szCs w:val="20"/>
    </w:rPr>
  </w:style>
  <w:style w:type="character" w:customStyle="1" w:styleId="Heading1Char">
    <w:name w:val="Heading 1 Char"/>
    <w:link w:val="Heading1"/>
    <w:uiPriority w:val="9"/>
    <w:rsid w:val="00F86FFB"/>
    <w:rPr>
      <w:rFonts w:ascii="Cambria" w:eastAsia="Times New Roman" w:hAnsi="Cambria" w:cs="Times New Roman"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423F0D"/>
    <w:pPr>
      <w:autoSpaceDE w:val="0"/>
      <w:autoSpaceDN w:val="0"/>
      <w:ind w:left="720"/>
    </w:pPr>
    <w:rPr>
      <w:rFonts w:ascii="New York" w:hAnsi="New York" w:cs="New York"/>
      <w:b w:val="0"/>
      <w:color w:val="auto"/>
      <w:sz w:val="24"/>
      <w:szCs w:val="24"/>
      <w:lang w:val="en-US"/>
    </w:rPr>
  </w:style>
  <w:style w:type="character" w:customStyle="1" w:styleId="Heading3Char">
    <w:name w:val="Heading 3 Char"/>
    <w:link w:val="Heading3"/>
    <w:uiPriority w:val="99"/>
    <w:rsid w:val="00FE54CE"/>
    <w:rPr>
      <w:rFonts w:ascii="Cambria" w:eastAsia="Times New Roman" w:hAnsi="Cambria" w:cs="Times New Roman"/>
      <w:bCs/>
      <w:color w:val="4F81BD"/>
      <w:sz w:val="18"/>
      <w:szCs w:val="20"/>
    </w:rPr>
  </w:style>
  <w:style w:type="paragraph" w:styleId="NoSpacing">
    <w:name w:val="No Spacing"/>
    <w:uiPriority w:val="1"/>
    <w:qFormat/>
    <w:rsid w:val="00FE54CE"/>
    <w:pPr>
      <w:autoSpaceDE w:val="0"/>
      <w:autoSpaceDN w:val="0"/>
    </w:pPr>
    <w:rPr>
      <w:rFonts w:ascii="New York" w:hAnsi="New York" w:cs="New York"/>
      <w:sz w:val="24"/>
      <w:szCs w:val="24"/>
      <w:lang w:val="en-US"/>
    </w:rPr>
  </w:style>
  <w:style w:type="table" w:styleId="TableGrid">
    <w:name w:val="Table Grid"/>
    <w:basedOn w:val="TableNormal"/>
    <w:uiPriority w:val="99"/>
    <w:locked/>
    <w:rsid w:val="00FE54CE"/>
    <w:rPr>
      <w:rFonts w:ascii="New York" w:hAnsi="New Yor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nseQuote">
    <w:name w:val="Intense Quote"/>
    <w:basedOn w:val="Normal"/>
    <w:next w:val="Normal"/>
    <w:link w:val="IntenseQuoteChar"/>
    <w:uiPriority w:val="99"/>
    <w:qFormat/>
    <w:rsid w:val="00FE54CE"/>
    <w:pPr>
      <w:pBdr>
        <w:bottom w:val="single" w:sz="4" w:space="4" w:color="4F81BD"/>
      </w:pBdr>
      <w:autoSpaceDE w:val="0"/>
      <w:autoSpaceDN w:val="0"/>
      <w:spacing w:before="200" w:after="280"/>
      <w:ind w:left="936" w:right="936"/>
    </w:pPr>
    <w:rPr>
      <w:rFonts w:ascii="New York" w:hAnsi="New York"/>
      <w:bCs/>
      <w:i/>
      <w:iCs/>
      <w:color w:val="4F81BD"/>
      <w:sz w:val="24"/>
      <w:szCs w:val="24"/>
      <w:lang w:val="en-US"/>
    </w:rPr>
  </w:style>
  <w:style w:type="character" w:customStyle="1" w:styleId="IntenseQuoteChar">
    <w:name w:val="Intense Quote Char"/>
    <w:link w:val="IntenseQuote"/>
    <w:uiPriority w:val="99"/>
    <w:rsid w:val="00FE54CE"/>
    <w:rPr>
      <w:rFonts w:ascii="New York" w:hAnsi="New York" w:cs="New York"/>
      <w:b/>
      <w:bCs/>
      <w:i/>
      <w:iCs/>
      <w:color w:val="4F81BD"/>
      <w:sz w:val="24"/>
      <w:szCs w:val="24"/>
      <w:lang w:val="en-US"/>
    </w:rPr>
  </w:style>
  <w:style w:type="character" w:customStyle="1" w:styleId="ti">
    <w:name w:val="ti"/>
    <w:uiPriority w:val="99"/>
    <w:rsid w:val="00FE54CE"/>
    <w:rPr>
      <w:rFonts w:cs="Times New Roman"/>
    </w:rPr>
  </w:style>
  <w:style w:type="character" w:customStyle="1" w:styleId="featuredlinkouts">
    <w:name w:val="featured_linkouts"/>
    <w:uiPriority w:val="99"/>
    <w:rsid w:val="00FE54CE"/>
    <w:rPr>
      <w:rFonts w:cs="Times New Roman"/>
    </w:rPr>
  </w:style>
  <w:style w:type="character" w:customStyle="1" w:styleId="linkbar">
    <w:name w:val="linkbar"/>
    <w:uiPriority w:val="99"/>
    <w:rsid w:val="00FE54C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FE54CE"/>
    <w:pPr>
      <w:autoSpaceDE w:val="0"/>
      <w:autoSpaceDN w:val="0"/>
      <w:spacing w:after="120" w:line="480" w:lineRule="auto"/>
      <w:ind w:left="283"/>
    </w:pPr>
    <w:rPr>
      <w:rFonts w:ascii="New York" w:hAnsi="New York"/>
      <w:b w:val="0"/>
      <w:color w:val="auto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FE54CE"/>
    <w:rPr>
      <w:rFonts w:ascii="New York" w:hAnsi="New York" w:cs="New York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FE54CE"/>
    <w:pPr>
      <w:autoSpaceDE w:val="0"/>
      <w:autoSpaceDN w:val="0"/>
      <w:spacing w:after="120"/>
      <w:ind w:left="283"/>
    </w:pPr>
    <w:rPr>
      <w:rFonts w:ascii="New York" w:hAnsi="New York"/>
      <w:b w:val="0"/>
      <w:color w:val="auto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FE54CE"/>
    <w:rPr>
      <w:rFonts w:ascii="New York" w:hAnsi="New York" w:cs="New York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4CE"/>
    <w:pPr>
      <w:autoSpaceDE w:val="0"/>
      <w:autoSpaceDN w:val="0"/>
    </w:pPr>
    <w:rPr>
      <w:rFonts w:ascii="New York" w:hAnsi="New York"/>
      <w:b w:val="0"/>
      <w:bCs/>
      <w:sz w:val="20"/>
      <w:lang w:val="en-US"/>
    </w:rPr>
  </w:style>
  <w:style w:type="character" w:customStyle="1" w:styleId="CommentSubjectChar">
    <w:name w:val="Comment Subject Char"/>
    <w:link w:val="CommentSubject"/>
    <w:uiPriority w:val="99"/>
    <w:semiHidden/>
    <w:rsid w:val="00FE54CE"/>
    <w:rPr>
      <w:rFonts w:ascii="New York" w:hAnsi="New York" w:cs="New York"/>
      <w:b w:val="0"/>
      <w:bCs/>
      <w:color w:val="000000"/>
      <w:sz w:val="20"/>
      <w:szCs w:val="20"/>
      <w:lang w:val="en-US"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54CE"/>
    <w:pPr>
      <w:autoSpaceDE w:val="0"/>
      <w:autoSpaceDN w:val="0"/>
    </w:pPr>
    <w:rPr>
      <w:rFonts w:ascii="Tahoma" w:hAnsi="Tahoma"/>
      <w:b w:val="0"/>
      <w:color w:val="auto"/>
      <w:sz w:val="16"/>
      <w:szCs w:val="16"/>
      <w:lang w:val="en-US"/>
    </w:rPr>
  </w:style>
  <w:style w:type="character" w:customStyle="1" w:styleId="DocumentMapChar">
    <w:name w:val="Document Map Char"/>
    <w:link w:val="DocumentMap"/>
    <w:uiPriority w:val="99"/>
    <w:semiHidden/>
    <w:rsid w:val="00FE54CE"/>
    <w:rPr>
      <w:rFonts w:ascii="Tahoma" w:hAnsi="Tahoma" w:cs="Tahoma"/>
      <w:sz w:val="16"/>
      <w:szCs w:val="16"/>
      <w:lang w:val="en-US"/>
    </w:rPr>
  </w:style>
  <w:style w:type="character" w:styleId="Emphasis">
    <w:name w:val="Emphasis"/>
    <w:uiPriority w:val="20"/>
    <w:qFormat/>
    <w:locked/>
    <w:rsid w:val="00074718"/>
    <w:rPr>
      <w:b/>
      <w:bCs/>
      <w:i w:val="0"/>
      <w:iCs w:val="0"/>
    </w:rPr>
  </w:style>
  <w:style w:type="character" w:styleId="FollowedHyperlink">
    <w:name w:val="FollowedHyperlink"/>
    <w:uiPriority w:val="99"/>
    <w:semiHidden/>
    <w:unhideWhenUsed/>
    <w:rsid w:val="00D64F0E"/>
    <w:rPr>
      <w:color w:val="800080"/>
      <w:u w:val="single"/>
    </w:rPr>
  </w:style>
  <w:style w:type="character" w:styleId="Strong">
    <w:name w:val="Strong"/>
    <w:uiPriority w:val="22"/>
    <w:qFormat/>
    <w:locked/>
    <w:rsid w:val="00D64F0E"/>
    <w:rPr>
      <w:b/>
      <w:bCs/>
    </w:rPr>
  </w:style>
  <w:style w:type="paragraph" w:customStyle="1" w:styleId="EndNoteBibliography">
    <w:name w:val="EndNote Bibliography"/>
    <w:basedOn w:val="Normal"/>
    <w:rsid w:val="00EE0CB0"/>
    <w:pPr>
      <w:jc w:val="both"/>
    </w:pPr>
    <w:rPr>
      <w:rFonts w:ascii="Century" w:eastAsia="MS Mincho" w:hAnsi="Century"/>
      <w:b w:val="0"/>
      <w:color w:val="auto"/>
      <w:sz w:val="24"/>
      <w:szCs w:val="24"/>
      <w:lang w:val="de-DE" w:eastAsia="de-DE"/>
    </w:rPr>
  </w:style>
  <w:style w:type="character" w:customStyle="1" w:styleId="jrnl">
    <w:name w:val="jrnl"/>
    <w:rsid w:val="00EE0CB0"/>
  </w:style>
  <w:style w:type="character" w:customStyle="1" w:styleId="highlight">
    <w:name w:val="highlight"/>
    <w:rsid w:val="007753A0"/>
  </w:style>
  <w:style w:type="paragraph" w:customStyle="1" w:styleId="Title1">
    <w:name w:val="Title1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sc">
    <w:name w:val="desc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tails">
    <w:name w:val="details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7A47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id">
    <w:name w:val="snid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title">
    <w:name w:val="sntitle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Revision">
    <w:name w:val="Revision"/>
    <w:hidden/>
    <w:uiPriority w:val="99"/>
    <w:semiHidden/>
    <w:rsid w:val="00591060"/>
    <w:rPr>
      <w:b/>
      <w:color w:val="000000"/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934EF8"/>
  </w:style>
  <w:style w:type="character" w:styleId="UnresolvedMention">
    <w:name w:val="Unresolved Mention"/>
    <w:basedOn w:val="DefaultParagraphFont"/>
    <w:uiPriority w:val="99"/>
    <w:semiHidden/>
    <w:unhideWhenUsed/>
    <w:rsid w:val="00DD2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40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59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75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3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88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35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01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9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88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63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5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1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66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44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784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062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84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7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1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070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56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86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19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750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7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99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40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976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8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48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27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466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988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5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51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0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3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44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09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24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2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562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0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9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712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69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9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6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54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57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89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7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22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7106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87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08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9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326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89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82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07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7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366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3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42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027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9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96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928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36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23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816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05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1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919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67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20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80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31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42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7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85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87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3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30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7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55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670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0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611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6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76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67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75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399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492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086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1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324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8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4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635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58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04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3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39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9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0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9813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7001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60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0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208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3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142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0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1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194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9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766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03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5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78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99F981-0CF1-3243-B45B-73065DC1BA4B}">
  <we:reference id="wa104380773" version="1.0.0.2" store="en-US" storeType="OMEX"/>
  <we:alternateReferences>
    <we:reference id="wa104380773" version="1.0.0.2" store="WA10438077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0CA56-A5E3-724D-98C0-1E8D3101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MINIMUM DATASET FOR HISTOLOGICAL REPORTING OF ENDOMETRIAL EPITHELIAL NEOPLASIA IN HYSTERECTOMY SPECIMENS</vt:lpstr>
    </vt:vector>
  </TitlesOfParts>
  <Company>BLL</Company>
  <LinksUpToDate>false</LinksUpToDate>
  <CharactersWithSpaces>3198</CharactersWithSpaces>
  <SharedDoc>false</SharedDoc>
  <HLinks>
    <vt:vector size="1116" baseType="variant">
      <vt:variant>
        <vt:i4>2490429</vt:i4>
      </vt:variant>
      <vt:variant>
        <vt:i4>555</vt:i4>
      </vt:variant>
      <vt:variant>
        <vt:i4>0</vt:i4>
      </vt:variant>
      <vt:variant>
        <vt:i4>5</vt:i4>
      </vt:variant>
      <vt:variant>
        <vt:lpwstr>http://www.agreecollaboration.org/</vt:lpwstr>
      </vt:variant>
      <vt:variant>
        <vt:lpwstr/>
      </vt:variant>
      <vt:variant>
        <vt:i4>6946892</vt:i4>
      </vt:variant>
      <vt:variant>
        <vt:i4>552</vt:i4>
      </vt:variant>
      <vt:variant>
        <vt:i4>0</vt:i4>
      </vt:variant>
      <vt:variant>
        <vt:i4>5</vt:i4>
      </vt:variant>
      <vt:variant>
        <vt:lpwstr>http://www.ncbi.nlm.nih.gov/sites/entrez?Db=pubmed&amp;Cmd=Search&amp;Term=%22Frankel%20WL%22%5BAuthor%5D&amp;itool=EntrezSystem2.PEntrez.Pubmed.Pubmed_ResultsPanel.Pubmed_DiscoveryPanel.Pubmed_RVAbstractPlus</vt:lpwstr>
      </vt:variant>
      <vt:variant>
        <vt:lpwstr/>
      </vt:variant>
      <vt:variant>
        <vt:i4>786477</vt:i4>
      </vt:variant>
      <vt:variant>
        <vt:i4>549</vt:i4>
      </vt:variant>
      <vt:variant>
        <vt:i4>0</vt:i4>
      </vt:variant>
      <vt:variant>
        <vt:i4>5</vt:i4>
      </vt:variant>
      <vt:variant>
        <vt:lpwstr>http://www.ncbi.nlm.nih.gov/sites/entrez?Db=pubmed&amp;Cmd=Search&amp;Term=%22Lucas%20JG%22%5BAuthor%5D&amp;itool=EntrezSystem2.PEntrez.Pubmed.Pubmed_ResultsPanel.Pubmed_DiscoveryPanel.Pubmed_RVAbstractPlus</vt:lpwstr>
      </vt:variant>
      <vt:variant>
        <vt:lpwstr/>
      </vt:variant>
      <vt:variant>
        <vt:i4>196641</vt:i4>
      </vt:variant>
      <vt:variant>
        <vt:i4>546</vt:i4>
      </vt:variant>
      <vt:variant>
        <vt:i4>0</vt:i4>
      </vt:variant>
      <vt:variant>
        <vt:i4>5</vt:i4>
      </vt:variant>
      <vt:variant>
        <vt:lpwstr>http://www.ncbi.nlm.nih.gov/sites/entrez?Db=pubmed&amp;Cmd=Search&amp;Term=%22Proca%20DM%22%5BAuthor%5D&amp;itool=EntrezSystem2.PEntrez.Pubmed.Pubmed_ResultsPanel.Pubmed_DiscoveryPanel.Pubmed_RVAbstractPlus</vt:lpwstr>
      </vt:variant>
      <vt:variant>
        <vt:lpwstr/>
      </vt:variant>
      <vt:variant>
        <vt:i4>7733322</vt:i4>
      </vt:variant>
      <vt:variant>
        <vt:i4>543</vt:i4>
      </vt:variant>
      <vt:variant>
        <vt:i4>0</vt:i4>
      </vt:variant>
      <vt:variant>
        <vt:i4>5</vt:i4>
      </vt:variant>
      <vt:variant>
        <vt:lpwstr>http://www.ncbi.nlm.nih.gov/sites/entrez?Db=pubmed&amp;Cmd=Search&amp;Term=%22Ellison%20EC%22%5BAuthor%5D&amp;itool=EntrezSystem2.PEntrez.Pubmed.Pubmed_ResultsPanel.Pubmed_DiscoveryPanel.Pubmed_RVAbstractPlus</vt:lpwstr>
      </vt:variant>
      <vt:variant>
        <vt:lpwstr/>
      </vt:variant>
      <vt:variant>
        <vt:i4>5701738</vt:i4>
      </vt:variant>
      <vt:variant>
        <vt:i4>540</vt:i4>
      </vt:variant>
      <vt:variant>
        <vt:i4>0</vt:i4>
      </vt:variant>
      <vt:variant>
        <vt:i4>5</vt:i4>
      </vt:variant>
      <vt:variant>
        <vt:lpwstr>http://www.ncbi.nlm.nih.gov/sites/entrez?Db=pubmed&amp;Cmd=Search&amp;Term=%22Cioc%20AM%22%5BAuthor%5D&amp;itool=EntrezSystem2.PEntrez.Pubmed.Pubmed_ResultsPanel.Pubmed_DiscoveryPanel.Pubmed_RVAbstractPlus</vt:lpwstr>
      </vt:variant>
      <vt:variant>
        <vt:lpwstr/>
      </vt:variant>
      <vt:variant>
        <vt:i4>5505124</vt:i4>
      </vt:variant>
      <vt:variant>
        <vt:i4>537</vt:i4>
      </vt:variant>
      <vt:variant>
        <vt:i4>0</vt:i4>
      </vt:variant>
      <vt:variant>
        <vt:i4>5</vt:i4>
      </vt:variant>
      <vt:variant>
        <vt:lpwstr>http://www.ncbi.nlm.nih.gov/sites/entrez?Db=pubmed&amp;Cmd=Search&amp;Term=%22Henshall%20SM%22%5BAuthor%5D&amp;itool=EntrezSystem2.PEntrez.Pubmed.Pubmed_ResultsPanel.Pubmed_DiscoveryPanel.Pubmed_RVAbstractPlus</vt:lpwstr>
      </vt:variant>
      <vt:variant>
        <vt:lpwstr/>
      </vt:variant>
      <vt:variant>
        <vt:i4>2359303</vt:i4>
      </vt:variant>
      <vt:variant>
        <vt:i4>534</vt:i4>
      </vt:variant>
      <vt:variant>
        <vt:i4>0</vt:i4>
      </vt:variant>
      <vt:variant>
        <vt:i4>5</vt:i4>
      </vt:variant>
      <vt:variant>
        <vt:lpwstr>http://www.ncbi.nlm.nih.gov/sites/entrez?Db=pubmed&amp;Cmd=Search&amp;Term=%22Sutherland%20RL%22%5BAuthor%5D&amp;itool=EntrezSystem2.PEntrez.Pubmed.Pubmed_ResultsPanel.Pubmed_DiscoveryPanel.Pubmed_RVAbstractPlus</vt:lpwstr>
      </vt:variant>
      <vt:variant>
        <vt:lpwstr/>
      </vt:variant>
      <vt:variant>
        <vt:i4>8257626</vt:i4>
      </vt:variant>
      <vt:variant>
        <vt:i4>531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http://www.ncbi.nlm.nih.gov/sites/entrez?Db=pubmed&amp;Cmd=Search&amp;Term=%22Coleman%20MJ%22%5BAuthor%5D&amp;itool=EntrezSystem2.PEntrez.Pubmed.Pubmed_ResultsPanel.Pubmed_DiscoveryPanel.Pubmed_RVAbstractPlus</vt:lpwstr>
      </vt:variant>
      <vt:variant>
        <vt:lpwstr/>
      </vt:variant>
      <vt:variant>
        <vt:i4>5832826</vt:i4>
      </vt:variant>
      <vt:variant>
        <vt:i4>528</vt:i4>
      </vt:variant>
      <vt:variant>
        <vt:i4>0</vt:i4>
      </vt:variant>
      <vt:variant>
        <vt:i4>5</vt:i4>
      </vt:variant>
      <vt:variant>
        <vt:lpwstr>http://www.ncbi.nlm.nih.gov/sites/entrez?Db=pubmed&amp;Cmd=Search&amp;Term=%22Segara%20D%22%5BAuthor%5D&amp;itool=EntrezSystem2.PEntrez.Pubmed.Pubmed_ResultsPanel.Pubmed_DiscoveryPanel.Pubmed_RVAbstractPlus</vt:lpwstr>
      </vt:variant>
      <vt:variant>
        <vt:lpwstr/>
      </vt:variant>
      <vt:variant>
        <vt:i4>1966140</vt:i4>
      </vt:variant>
      <vt:variant>
        <vt:i4>525</vt:i4>
      </vt:variant>
      <vt:variant>
        <vt:i4>0</vt:i4>
      </vt:variant>
      <vt:variant>
        <vt:i4>5</vt:i4>
      </vt:variant>
      <vt:variant>
        <vt:lpwstr>http://www.ncbi.nlm.nih.gov/sites/entrez?Db=pubmed&amp;Cmd=Search&amp;Term=%22Kench%20JG%22%5BAuthor%5D&amp;itool=EntrezSystem2.PEntrez.Pubmed.Pubmed_ResultsPanel.Pubmed_DiscoveryPanel.Pubmed_RVAbstractPlus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522</vt:i4>
      </vt:variant>
      <vt:variant>
        <vt:i4>0</vt:i4>
      </vt:variant>
      <vt:variant>
        <vt:i4>5</vt:i4>
      </vt:variant>
      <vt:variant>
        <vt:lpwstr>http://www.ncbi.nlm.nih.gov/sites/entrez?Db=pubmed&amp;Cmd=Search&amp;Term=%22Skalicky%20DA%22%5BAuthor%5D&amp;itool=EntrezSystem2.PEntrez.Pubmed.Pubmed_ResultsPanel.Pubmed_DiscoveryPanel.Pubmed_RVAbstractPlus</vt:lpwstr>
      </vt:variant>
      <vt:variant>
        <vt:lpwstr/>
      </vt:variant>
      <vt:variant>
        <vt:i4>2490396</vt:i4>
      </vt:variant>
      <vt:variant>
        <vt:i4>519</vt:i4>
      </vt:variant>
      <vt:variant>
        <vt:i4>0</vt:i4>
      </vt:variant>
      <vt:variant>
        <vt:i4>5</vt:i4>
      </vt:variant>
      <vt:variant>
        <vt:lpwstr>http://www.ncbi.nlm.nih.gov/sites/entrez?Db=pubmed&amp;Cmd=Search&amp;Term=%22Campbell%20F%22%5BAuthor%5D&amp;itool=EntrezSystem2.PEntrez.Pubmed.Pubmed_ResultsPanel.Pubmed_DiscoveryPanel.Pubmed_RVAbstractPlus</vt:lpwstr>
      </vt:variant>
      <vt:variant>
        <vt:lpwstr/>
      </vt:variant>
      <vt:variant>
        <vt:i4>262183</vt:i4>
      </vt:variant>
      <vt:variant>
        <vt:i4>516</vt:i4>
      </vt:variant>
      <vt:variant>
        <vt:i4>0</vt:i4>
      </vt:variant>
      <vt:variant>
        <vt:i4>5</vt:i4>
      </vt:variant>
      <vt:variant>
        <vt:lpwstr>http://www.ncbi.nlm.nih.gov/sites/entrez?Db=pubmed&amp;Cmd=Search&amp;Term=%22Prime%20W%22%5BAuthor%5D&amp;itool=EntrezSystem2.PEntrez.Pubmed.Pubmed_ResultsPanel.Pubmed_DiscoveryPanel.Pubmed_RVAbstractPlus</vt:lpwstr>
      </vt:variant>
      <vt:variant>
        <vt:lpwstr/>
      </vt:variant>
      <vt:variant>
        <vt:i4>2490436</vt:i4>
      </vt:variant>
      <vt:variant>
        <vt:i4>513</vt:i4>
      </vt:variant>
      <vt:variant>
        <vt:i4>0</vt:i4>
      </vt:variant>
      <vt:variant>
        <vt:i4>5</vt:i4>
      </vt:variant>
      <vt:variant>
        <vt:lpwstr>http://www.ncbi.nlm.nih.gov/sites/entrez?Db=pubmed&amp;Cmd=Search&amp;Term=%22L%C3%BCttges%20J%22%5BAuthor%5D&amp;itool=EntrezSystem2.PEntrez.Pubmed.Pubmed_ResultsPanel.Pubmed_DiscoveryPanel.Pubmed_RVAbstractPlus</vt:lpwstr>
      </vt:variant>
      <vt:variant>
        <vt:lpwstr/>
      </vt:variant>
      <vt:variant>
        <vt:i4>2293784</vt:i4>
      </vt:variant>
      <vt:variant>
        <vt:i4>510</vt:i4>
      </vt:variant>
      <vt:variant>
        <vt:i4>0</vt:i4>
      </vt:variant>
      <vt:variant>
        <vt:i4>5</vt:i4>
      </vt:variant>
      <vt:variant>
        <vt:lpwstr>http://www.ncbi.nlm.nih.gov/sites/entrez?Db=pubmed&amp;Cmd=Search&amp;Term=%22Thompson%20C%22%5BAuthor%5D&amp;itool=EntrezSystem2.PEntrez.Pubmed.Pubmed_ResultsPanel.Pubmed_DiscoveryPanel.Pubmed_RVAbstractPlus</vt:lpwstr>
      </vt:variant>
      <vt:variant>
        <vt:lpwstr/>
      </vt:variant>
      <vt:variant>
        <vt:i4>524336</vt:i4>
      </vt:variant>
      <vt:variant>
        <vt:i4>507</vt:i4>
      </vt:variant>
      <vt:variant>
        <vt:i4>0</vt:i4>
      </vt:variant>
      <vt:variant>
        <vt:i4>5</vt:i4>
      </vt:variant>
      <vt:variant>
        <vt:lpwstr>http://www.ncbi.nlm.nih.gov/sites/entrez?Db=pubmed&amp;Cmd=Search&amp;Term=%22Greenhalf%20W%22%5BAuthor%5D&amp;itool=EntrezSystem2.PEntrez.Pubmed.Pubmed_ResultsPanel.Pubmed_DiscoveryPanel.Pubmed_RVAbstractPlus</vt:lpwstr>
      </vt:variant>
      <vt:variant>
        <vt:lpwstr/>
      </vt:variant>
      <vt:variant>
        <vt:i4>5177452</vt:i4>
      </vt:variant>
      <vt:variant>
        <vt:i4>504</vt:i4>
      </vt:variant>
      <vt:variant>
        <vt:i4>0</vt:i4>
      </vt:variant>
      <vt:variant>
        <vt:i4>5</vt:i4>
      </vt:variant>
      <vt:variant>
        <vt:lpwstr>http://www.ncbi.nlm.nih.gov/sites/entrez?Db=pubmed&amp;Cmd=Search&amp;Term=%22Vimalachandran%20D%22%5BAuthor%5D&amp;itool=EntrezSystem2.PEntrez.Pubmed.Pubmed_ResultsPanel.Pubmed_DiscoveryPanel.Pubmed_RVAbstractPlus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501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6422598</vt:i4>
      </vt:variant>
      <vt:variant>
        <vt:i4>498</vt:i4>
      </vt:variant>
      <vt:variant>
        <vt:i4>0</vt:i4>
      </vt:variant>
      <vt:variant>
        <vt:i4>5</vt:i4>
      </vt:variant>
      <vt:variant>
        <vt:lpwstr>http://www.ncbi.nlm.nih.gov/sites/entrez?Db=pubmed&amp;Cmd=Search&amp;Term=%22Wilentz%20RE%22%5BAuthor%5D&amp;itool=EntrezSystem2.PEntrez.Pubmed.Pubmed_ResultsPanel.Pubmed_DiscoveryPanel.Pubmed_RVAbstractPlus</vt:lpwstr>
      </vt:variant>
      <vt:variant>
        <vt:lpwstr/>
      </vt:variant>
      <vt:variant>
        <vt:i4>2949127</vt:i4>
      </vt:variant>
      <vt:variant>
        <vt:i4>495</vt:i4>
      </vt:variant>
      <vt:variant>
        <vt:i4>0</vt:i4>
      </vt:variant>
      <vt:variant>
        <vt:i4>5</vt:i4>
      </vt:variant>
      <vt:variant>
        <vt:lpwstr>http://www.ncbi.nlm.nih.gov/sites/entrez?Db=pubmed&amp;Cmd=Search&amp;Term=%22Sohn%20T%22%5BAuthor%5D&amp;itool=EntrezSystem2.PEntrez.Pubmed.Pubmed_ResultsPanel.Pubmed_DiscoveryPanel.Pubmed_RVAbstractPlus</vt:lpwstr>
      </vt:variant>
      <vt:variant>
        <vt:lpwstr/>
      </vt:variant>
      <vt:variant>
        <vt:i4>55</vt:i4>
      </vt:variant>
      <vt:variant>
        <vt:i4>492</vt:i4>
      </vt:variant>
      <vt:variant>
        <vt:i4>0</vt:i4>
      </vt:variant>
      <vt:variant>
        <vt:i4>5</vt:i4>
      </vt:variant>
      <vt:variant>
        <vt:lpwstr>http://www.ncbi.nlm.nih.gov/sites/entrez?Db=pubmed&amp;Cmd=Search&amp;Term=%22Rosty%20C%22%5BAuthor%5D&amp;itool=EntrezSystem2.PEntrez.Pubmed.Pubmed_ResultsPanel.Pubmed_DiscoveryPanel.Pubmed_RVAbstractPlus</vt:lpwstr>
      </vt:variant>
      <vt:variant>
        <vt:lpwstr/>
      </vt:variant>
      <vt:variant>
        <vt:i4>7864405</vt:i4>
      </vt:variant>
      <vt:variant>
        <vt:i4>489</vt:i4>
      </vt:variant>
      <vt:variant>
        <vt:i4>0</vt:i4>
      </vt:variant>
      <vt:variant>
        <vt:i4>5</vt:i4>
      </vt:variant>
      <vt:variant>
        <vt:lpwstr>http://www.ncbi.nlm.nih.gov/sites/entrez?Db=pubmed&amp;Cmd=Search&amp;Term=%22Skinner%20HG%22%5BAuthor%5D&amp;itool=EntrezSystem2.PEntrez.Pubmed.Pubmed_ResultsPanel.Pubmed_DiscoveryPanel.Pubmed_RVAbstractPlus</vt:lpwstr>
      </vt:variant>
      <vt:variant>
        <vt:lpwstr/>
      </vt:variant>
      <vt:variant>
        <vt:i4>2686995</vt:i4>
      </vt:variant>
      <vt:variant>
        <vt:i4>486</vt:i4>
      </vt:variant>
      <vt:variant>
        <vt:i4>0</vt:i4>
      </vt:variant>
      <vt:variant>
        <vt:i4>5</vt:i4>
      </vt:variant>
      <vt:variant>
        <vt:lpwstr>http://www.ncbi.nlm.nih.gov/sites/entrez?Db=pubmed&amp;Cmd=Search&amp;Term=%22Tascilar%20M%22%5BAuthor%5D&amp;itool=EntrezSystem2.PEntrez.Pubmed.Pubmed_ResultsPanel.Pubmed_DiscoveryPanel.Pubmed_RVAbstractPlus</vt:lpwstr>
      </vt:variant>
      <vt:variant>
        <vt:lpwstr/>
      </vt:variant>
      <vt:variant>
        <vt:i4>1703991</vt:i4>
      </vt:variant>
      <vt:variant>
        <vt:i4>483</vt:i4>
      </vt:variant>
      <vt:variant>
        <vt:i4>0</vt:i4>
      </vt:variant>
      <vt:variant>
        <vt:i4>5</vt:i4>
      </vt:variant>
      <vt:variant>
        <vt:lpwstr>http://www.ncbi.nlm.nih.gov/sites/entrez?Db=pubmed&amp;Cmd=Search&amp;Term=%22Dawiskiba%20S%22%5BAuthor%5D&amp;itool=EntrezSystem2.PEntrez.Pubmed.Pubmed_ResultsPanel.Pubmed_DiscoveryPanel.Pubmed_RVAbstractPlus</vt:lpwstr>
      </vt:variant>
      <vt:variant>
        <vt:lpwstr/>
      </vt:variant>
      <vt:variant>
        <vt:i4>3342350</vt:i4>
      </vt:variant>
      <vt:variant>
        <vt:i4>480</vt:i4>
      </vt:variant>
      <vt:variant>
        <vt:i4>0</vt:i4>
      </vt:variant>
      <vt:variant>
        <vt:i4>5</vt:i4>
      </vt:variant>
      <vt:variant>
        <vt:lpwstr>http://www.ncbi.nlm.nih.gov/sites/entrez?Db=pubmed&amp;Cmd=Search&amp;Term=%22Skar%20R%22%5BAuthor%5D&amp;itool=EntrezSystem2.PEntrez.Pubmed.Pubmed_ResultsPanel.Pubmed_DiscoveryPanel.Pubmed_RVAbstractPlus</vt:lpwstr>
      </vt:variant>
      <vt:variant>
        <vt:lpwstr/>
      </vt:variant>
      <vt:variant>
        <vt:i4>6160484</vt:i4>
      </vt:variant>
      <vt:variant>
        <vt:i4>477</vt:i4>
      </vt:variant>
      <vt:variant>
        <vt:i4>0</vt:i4>
      </vt:variant>
      <vt:variant>
        <vt:i4>5</vt:i4>
      </vt:variant>
      <vt:variant>
        <vt:lpwstr>http://www.ncbi.nlm.nih.gov/sites/entrez?Db=pubmed&amp;Cmd=Search&amp;Term=%22Ograed%20D%22%5BAuthor%5D&amp;itool=EntrezSystem2.PEntrez.Pubmed.Pubmed_ResultsPanel.Pubmed_DiscoveryPanel.Pubmed_RVAbstractPlus</vt:lpwstr>
      </vt:variant>
      <vt:variant>
        <vt:lpwstr/>
      </vt:variant>
      <vt:variant>
        <vt:i4>7340045</vt:i4>
      </vt:variant>
      <vt:variant>
        <vt:i4>474</vt:i4>
      </vt:variant>
      <vt:variant>
        <vt:i4>0</vt:i4>
      </vt:variant>
      <vt:variant>
        <vt:i4>5</vt:i4>
      </vt:variant>
      <vt:variant>
        <vt:lpwstr>http://www.ncbi.nlm.nih.gov/sites/entrez?Db=pubmed&amp;Cmd=Search&amp;Term=%22Andr%C3%A9n-Sandberg%20A%22%5BAuthor%5D&amp;itool=EntrezSystem2.PEntrez.Pubmed.Pubmed_ResultsPanel.Pubmed_DiscoveryPanel.Pubmed_RVAbstractPlus</vt:lpwstr>
      </vt:variant>
      <vt:variant>
        <vt:lpwstr/>
      </vt:variant>
      <vt:variant>
        <vt:i4>4587647</vt:i4>
      </vt:variant>
      <vt:variant>
        <vt:i4>471</vt:i4>
      </vt:variant>
      <vt:variant>
        <vt:i4>0</vt:i4>
      </vt:variant>
      <vt:variant>
        <vt:i4>5</vt:i4>
      </vt:variant>
      <vt:variant>
        <vt:lpwstr>http://www.ncbi.nlm.nih.gov/sites/entrez?Db=pubmed&amp;Cmd=Search&amp;Term=%22Ghaneh%20P%22%5BAuthor%5D&amp;itool=EntrezSystem2.PEntrez.Pubmed.Pubmed_ResultsPanel.Pubmed_DiscoveryPanel.Pubmed_RVAbstractPlus</vt:lpwstr>
      </vt:variant>
      <vt:variant>
        <vt:lpwstr/>
      </vt:variant>
      <vt:variant>
        <vt:i4>7798851</vt:i4>
      </vt:variant>
      <vt:variant>
        <vt:i4>468</vt:i4>
      </vt:variant>
      <vt:variant>
        <vt:i4>0</vt:i4>
      </vt:variant>
      <vt:variant>
        <vt:i4>5</vt:i4>
      </vt:variant>
      <vt:variant>
        <vt:lpwstr>http://www.ncbi.nlm.nih.gov/sites/entrez?Db=pubmed&amp;Cmd=Search&amp;Term=%22Kawesha%20A%22%5BAuthor%5D&amp;itool=EntrezSystem2.PEntrez.Pubmed.Pubmed_ResultsPanel.Pubmed_DiscoveryPanel.Pubmed_RVAbstractPlus</vt:lpwstr>
      </vt:variant>
      <vt:variant>
        <vt:lpwstr/>
      </vt:variant>
      <vt:variant>
        <vt:i4>3538977</vt:i4>
      </vt:variant>
      <vt:variant>
        <vt:i4>465</vt:i4>
      </vt:variant>
      <vt:variant>
        <vt:i4>0</vt:i4>
      </vt:variant>
      <vt:variant>
        <vt:i4>5</vt:i4>
      </vt:variant>
      <vt:variant>
        <vt:lpwstr>http://www.ncbi.nlm.nih.gov/pubmed/25726054</vt:lpwstr>
      </vt:variant>
      <vt:variant>
        <vt:lpwstr/>
      </vt:variant>
      <vt:variant>
        <vt:i4>3407912</vt:i4>
      </vt:variant>
      <vt:variant>
        <vt:i4>462</vt:i4>
      </vt:variant>
      <vt:variant>
        <vt:i4>0</vt:i4>
      </vt:variant>
      <vt:variant>
        <vt:i4>5</vt:i4>
      </vt:variant>
      <vt:variant>
        <vt:lpwstr>http://www.ncbi.nlm.nih.gov/pubmed/22050964</vt:lpwstr>
      </vt:variant>
      <vt:variant>
        <vt:lpwstr/>
      </vt:variant>
      <vt:variant>
        <vt:i4>3538976</vt:i4>
      </vt:variant>
      <vt:variant>
        <vt:i4>459</vt:i4>
      </vt:variant>
      <vt:variant>
        <vt:i4>0</vt:i4>
      </vt:variant>
      <vt:variant>
        <vt:i4>5</vt:i4>
      </vt:variant>
      <vt:variant>
        <vt:lpwstr>http://www.ncbi.nlm.nih.gov/pubmed/21771024</vt:lpwstr>
      </vt:variant>
      <vt:variant>
        <vt:lpwstr/>
      </vt:variant>
      <vt:variant>
        <vt:i4>8323093</vt:i4>
      </vt:variant>
      <vt:variant>
        <vt:i4>456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http://www.ncbi.nlm.nih.gov/pubmed/?term=Wang%20H%5BAuthor%5D&amp;cauthor=true&amp;cauthor_uid=22028089</vt:lpwstr>
      </vt:variant>
      <vt:variant>
        <vt:lpwstr/>
      </vt:variant>
      <vt:variant>
        <vt:i4>5111860</vt:i4>
      </vt:variant>
      <vt:variant>
        <vt:i4>453</vt:i4>
      </vt:variant>
      <vt:variant>
        <vt:i4>0</vt:i4>
      </vt:variant>
      <vt:variant>
        <vt:i4>5</vt:i4>
      </vt:variant>
      <vt:variant>
        <vt:lpwstr>http://www.ncbi.nlm.nih.gov/pubmed/?term=Wolff%20RA%5BAuthor%5D&amp;cauthor=true&amp;cauthor_uid=22028089</vt:lpwstr>
      </vt:variant>
      <vt:variant>
        <vt:lpwstr/>
      </vt:variant>
      <vt:variant>
        <vt:i4>2490399</vt:i4>
      </vt:variant>
      <vt:variant>
        <vt:i4>450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http://www.ncbi.nlm.nih.gov/pubmed/?term=Varadhachary%20GR%5BAuthor%5D&amp;cauthor=true&amp;cauthor_uid=22028089</vt:lpwstr>
      </vt:variant>
      <vt:variant>
        <vt:lpwstr/>
      </vt:variant>
      <vt:variant>
        <vt:i4>917623</vt:i4>
      </vt:variant>
      <vt:variant>
        <vt:i4>447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http://www.ncbi.nlm.nih.gov/pubmed/?term=Rashid%20A%5BAuthor%5D&amp;cauthor=true&amp;cauthor_uid=22028089</vt:lpwstr>
      </vt:variant>
      <vt:variant>
        <vt:lpwstr/>
      </vt:variant>
      <vt:variant>
        <vt:i4>3670045</vt:i4>
      </vt:variant>
      <vt:variant>
        <vt:i4>444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http://www.ncbi.nlm.nih.gov/pubmed/?term=Katz%20MH%5BAuthor%5D&amp;cauthor=true&amp;cauthor_uid=22028089</vt:lpwstr>
      </vt:variant>
      <vt:variant>
        <vt:lpwstr/>
      </vt:variant>
      <vt:variant>
        <vt:i4>458857</vt:i4>
      </vt:variant>
      <vt:variant>
        <vt:i4>441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http://www.ncbi.nlm.nih.gov/pubmed/?term=Chatterjee%20D%5BAuthor%5D&amp;cauthor=true&amp;cauthor_uid=22028089</vt:lpwstr>
      </vt:variant>
      <vt:variant>
        <vt:lpwstr/>
      </vt:variant>
      <vt:variant>
        <vt:i4>5963822</vt:i4>
      </vt:variant>
      <vt:variant>
        <vt:i4>438</vt:i4>
      </vt:variant>
      <vt:variant>
        <vt:i4>0</vt:i4>
      </vt:variant>
      <vt:variant>
        <vt:i4>5</vt:i4>
      </vt:variant>
      <vt:variant>
        <vt:lpwstr>http://www.ncbi.nlm.nih.gov/pubmed/?term=Morse%20MA%5BAuthor%5D&amp;cauthor=true&amp;cauthor_uid=15827813</vt:lpwstr>
      </vt:variant>
      <vt:variant>
        <vt:lpwstr/>
      </vt:variant>
      <vt:variant>
        <vt:i4>2949196</vt:i4>
      </vt:variant>
      <vt:variant>
        <vt:i4>435</vt:i4>
      </vt:variant>
      <vt:variant>
        <vt:i4>0</vt:i4>
      </vt:variant>
      <vt:variant>
        <vt:i4>5</vt:i4>
      </vt:variant>
      <vt:variant>
        <vt:lpwstr>http://www.ncbi.nlm.nih.gov/pubmed/?term=Hurwitz%20HI%5BAuthor%5D&amp;cauthor=true&amp;cauthor_uid=15827813</vt:lpwstr>
      </vt:variant>
      <vt:variant>
        <vt:lpwstr/>
      </vt:variant>
      <vt:variant>
        <vt:i4>4915258</vt:i4>
      </vt:variant>
      <vt:variant>
        <vt:i4>432</vt:i4>
      </vt:variant>
      <vt:variant>
        <vt:i4>0</vt:i4>
      </vt:variant>
      <vt:variant>
        <vt:i4>5</vt:i4>
      </vt:variant>
      <vt:variant>
        <vt:lpwstr>http://www.ncbi.nlm.nih.gov/pubmed/?term=Czito%20BG%5BAuthor%5D&amp;cauthor=true&amp;cauthor_uid=15827813</vt:lpwstr>
      </vt:variant>
      <vt:variant>
        <vt:lpwstr/>
      </vt:variant>
      <vt:variant>
        <vt:i4>5832749</vt:i4>
      </vt:variant>
      <vt:variant>
        <vt:i4>429</vt:i4>
      </vt:variant>
      <vt:variant>
        <vt:i4>0</vt:i4>
      </vt:variant>
      <vt:variant>
        <vt:i4>5</vt:i4>
      </vt:variant>
      <vt:variant>
        <vt:lpwstr>http://www.ncbi.nlm.nih.gov/pubmed/?term=Gottfried%20MR%5BAuthor%5D&amp;cauthor=true&amp;cauthor_uid=15827813</vt:lpwstr>
      </vt:variant>
      <vt:variant>
        <vt:lpwstr/>
      </vt:variant>
      <vt:variant>
        <vt:i4>3735640</vt:i4>
      </vt:variant>
      <vt:variant>
        <vt:i4>426</vt:i4>
      </vt:variant>
      <vt:variant>
        <vt:i4>0</vt:i4>
      </vt:variant>
      <vt:variant>
        <vt:i4>5</vt:i4>
      </vt:variant>
      <vt:variant>
        <vt:lpwstr>http://www.ncbi.nlm.nih.gov/pubmed/?term=Xie%20HB%5BAuthor%5D&amp;cauthor=true&amp;cauthor_uid=15827813</vt:lpwstr>
      </vt:variant>
      <vt:variant>
        <vt:lpwstr/>
      </vt:variant>
      <vt:variant>
        <vt:i4>4522045</vt:i4>
      </vt:variant>
      <vt:variant>
        <vt:i4>423</vt:i4>
      </vt:variant>
      <vt:variant>
        <vt:i4>0</vt:i4>
      </vt:variant>
      <vt:variant>
        <vt:i4>5</vt:i4>
      </vt:variant>
      <vt:variant>
        <vt:lpwstr>http://www.ncbi.nlm.nih.gov/pubmed/?term=White%20RR%5BAuthor%5D&amp;cauthor=true&amp;cauthor_uid=15827813</vt:lpwstr>
      </vt:variant>
      <vt:variant>
        <vt:lpwstr/>
      </vt:variant>
      <vt:variant>
        <vt:i4>3538991</vt:i4>
      </vt:variant>
      <vt:variant>
        <vt:i4>420</vt:i4>
      </vt:variant>
      <vt:variant>
        <vt:i4>0</vt:i4>
      </vt:variant>
      <vt:variant>
        <vt:i4>5</vt:i4>
      </vt:variant>
      <vt:variant>
        <vt:lpwstr>http://www.ncbi.nlm.nih.gov/pubmed/20485150</vt:lpwstr>
      </vt:variant>
      <vt:variant>
        <vt:lpwstr/>
      </vt:variant>
      <vt:variant>
        <vt:i4>4325480</vt:i4>
      </vt:variant>
      <vt:variant>
        <vt:i4>417</vt:i4>
      </vt:variant>
      <vt:variant>
        <vt:i4>0</vt:i4>
      </vt:variant>
      <vt:variant>
        <vt:i4>5</vt:i4>
      </vt:variant>
      <vt:variant>
        <vt:lpwstr>http://www.ncbi.nlm.nih.gov/pubmed/?term=Carter%20CR%5BAuthor%5D&amp;cauthor=true&amp;cauthor_uid=23297028</vt:lpwstr>
      </vt:variant>
      <vt:variant>
        <vt:lpwstr/>
      </vt:variant>
      <vt:variant>
        <vt:i4>5898302</vt:i4>
      </vt:variant>
      <vt:variant>
        <vt:i4>414</vt:i4>
      </vt:variant>
      <vt:variant>
        <vt:i4>0</vt:i4>
      </vt:variant>
      <vt:variant>
        <vt:i4>5</vt:i4>
      </vt:variant>
      <vt:variant>
        <vt:lpwstr>http://www.ncbi.nlm.nih.gov/pubmed/?term=McKay%20CJ%5BAuthor%5D&amp;cauthor=true&amp;cauthor_uid=23297028</vt:lpwstr>
      </vt:variant>
      <vt:variant>
        <vt:lpwstr/>
      </vt:variant>
      <vt:variant>
        <vt:i4>3735633</vt:i4>
      </vt:variant>
      <vt:variant>
        <vt:i4>411</vt:i4>
      </vt:variant>
      <vt:variant>
        <vt:i4>0</vt:i4>
      </vt:variant>
      <vt:variant>
        <vt:i4>5</vt:i4>
      </vt:variant>
      <vt:variant>
        <vt:lpwstr>http://www.ncbi.nlm.nih.gov/pubmed/?term=Dickson%20EJ%5BAuthor%5D&amp;cauthor=true&amp;cauthor_uid=23297028</vt:lpwstr>
      </vt:variant>
      <vt:variant>
        <vt:lpwstr/>
      </vt:variant>
      <vt:variant>
        <vt:i4>5570685</vt:i4>
      </vt:variant>
      <vt:variant>
        <vt:i4>408</vt:i4>
      </vt:variant>
      <vt:variant>
        <vt:i4>0</vt:i4>
      </vt:variant>
      <vt:variant>
        <vt:i4>5</vt:i4>
      </vt:variant>
      <vt:variant>
        <vt:lpwstr>http://www.ncbi.nlm.nih.gov/pubmed/?term=Foulis%20AK%5BAuthor%5D&amp;cauthor=true&amp;cauthor_uid=23297028</vt:lpwstr>
      </vt:variant>
      <vt:variant>
        <vt:lpwstr/>
      </vt:variant>
      <vt:variant>
        <vt:i4>3080196</vt:i4>
      </vt:variant>
      <vt:variant>
        <vt:i4>405</vt:i4>
      </vt:variant>
      <vt:variant>
        <vt:i4>0</vt:i4>
      </vt:variant>
      <vt:variant>
        <vt:i4>5</vt:i4>
      </vt:variant>
      <vt:variant>
        <vt:lpwstr>http://www.ncbi.nlm.nih.gov/pubmed/?term=Chan%20NI%5BAuthor%5D&amp;cauthor=true&amp;cauthor_uid=23297028</vt:lpwstr>
      </vt:variant>
      <vt:variant>
        <vt:lpwstr/>
      </vt:variant>
      <vt:variant>
        <vt:i4>2818071</vt:i4>
      </vt:variant>
      <vt:variant>
        <vt:i4>402</vt:i4>
      </vt:variant>
      <vt:variant>
        <vt:i4>0</vt:i4>
      </vt:variant>
      <vt:variant>
        <vt:i4>5</vt:i4>
      </vt:variant>
      <vt:variant>
        <vt:lpwstr>http://www.ncbi.nlm.nih.gov/pubmed/?term=Jamieson%20NB%5BAuthor%5D&amp;cauthor=true&amp;cauthor_uid=23297028</vt:lpwstr>
      </vt:variant>
      <vt:variant>
        <vt:lpwstr/>
      </vt:variant>
      <vt:variant>
        <vt:i4>2162695</vt:i4>
      </vt:variant>
      <vt:variant>
        <vt:i4>399</vt:i4>
      </vt:variant>
      <vt:variant>
        <vt:i4>0</vt:i4>
      </vt:variant>
      <vt:variant>
        <vt:i4>5</vt:i4>
      </vt:variant>
      <vt:variant>
        <vt:lpwstr>http://www.ncbi.nlm.nih.gov/pubmed/?term=Scarlett%20CJ%5BAuthor%5D&amp;cauthor=true&amp;cauthor_uid=19398572</vt:lpwstr>
      </vt:variant>
      <vt:variant>
        <vt:lpwstr/>
      </vt:variant>
      <vt:variant>
        <vt:i4>4980854</vt:i4>
      </vt:variant>
      <vt:variant>
        <vt:i4>396</vt:i4>
      </vt:variant>
      <vt:variant>
        <vt:i4>0</vt:i4>
      </vt:variant>
      <vt:variant>
        <vt:i4>5</vt:i4>
      </vt:variant>
      <vt:variant>
        <vt:lpwstr>http://www.ncbi.nlm.nih.gov/pubmed/?term=Colvin%20EK%5BAuthor%5D&amp;cauthor=true&amp;cauthor_uid=19398572</vt:lpwstr>
      </vt:variant>
      <vt:variant>
        <vt:lpwstr/>
      </vt:variant>
      <vt:variant>
        <vt:i4>2097152</vt:i4>
      </vt:variant>
      <vt:variant>
        <vt:i4>393</vt:i4>
      </vt:variant>
      <vt:variant>
        <vt:i4>0</vt:i4>
      </vt:variant>
      <vt:variant>
        <vt:i4>5</vt:i4>
      </vt:variant>
      <vt:variant>
        <vt:lpwstr>http://www.ncbi.nlm.nih.gov/pubmed/?term=Gill%20AJ%5BAuthor%5D&amp;cauthor=true&amp;cauthor_uid=19398572</vt:lpwstr>
      </vt:variant>
      <vt:variant>
        <vt:lpwstr/>
      </vt:variant>
      <vt:variant>
        <vt:i4>3014750</vt:i4>
      </vt:variant>
      <vt:variant>
        <vt:i4>390</vt:i4>
      </vt:variant>
      <vt:variant>
        <vt:i4>0</vt:i4>
      </vt:variant>
      <vt:variant>
        <vt:i4>5</vt:i4>
      </vt:variant>
      <vt:variant>
        <vt:lpwstr>http://www.ncbi.nlm.nih.gov/pubmed/?term=Merrett%20ND%5BAuthor%5D&amp;cauthor=true&amp;cauthor_uid=19398572</vt:lpwstr>
      </vt:variant>
      <vt:variant>
        <vt:lpwstr/>
      </vt:variant>
      <vt:variant>
        <vt:i4>6160436</vt:i4>
      </vt:variant>
      <vt:variant>
        <vt:i4>387</vt:i4>
      </vt:variant>
      <vt:variant>
        <vt:i4>0</vt:i4>
      </vt:variant>
      <vt:variant>
        <vt:i4>5</vt:i4>
      </vt:variant>
      <vt:variant>
        <vt:lpwstr>http://www.ncbi.nlm.nih.gov/pubmed/?term=Johns%20AL%5BAuthor%5D&amp;cauthor=true&amp;cauthor_uid=19398572</vt:lpwstr>
      </vt:variant>
      <vt:variant>
        <vt:lpwstr/>
      </vt:variant>
      <vt:variant>
        <vt:i4>5177396</vt:i4>
      </vt:variant>
      <vt:variant>
        <vt:i4>384</vt:i4>
      </vt:variant>
      <vt:variant>
        <vt:i4>0</vt:i4>
      </vt:variant>
      <vt:variant>
        <vt:i4>5</vt:i4>
      </vt:variant>
      <vt:variant>
        <vt:lpwstr>http://www.ncbi.nlm.nih.gov/pubmed/?term=Chang%20DK%5BAuthor%5D&amp;cauthor=true&amp;cauthor_uid=19398572</vt:lpwstr>
      </vt:variant>
      <vt:variant>
        <vt:lpwstr/>
      </vt:variant>
      <vt:variant>
        <vt:i4>7602184</vt:i4>
      </vt:variant>
      <vt:variant>
        <vt:i4>381</vt:i4>
      </vt:variant>
      <vt:variant>
        <vt:i4>0</vt:i4>
      </vt:variant>
      <vt:variant>
        <vt:i4>5</vt:i4>
      </vt:variant>
      <vt:variant>
        <vt:lpwstr>javascript:AL_get(this, 'jour', 'Eur J Surg Oncol.');</vt:lpwstr>
      </vt:variant>
      <vt:variant>
        <vt:lpwstr/>
      </vt:variant>
      <vt:variant>
        <vt:i4>1376294</vt:i4>
      </vt:variant>
      <vt:variant>
        <vt:i4>378</vt:i4>
      </vt:variant>
      <vt:variant>
        <vt:i4>0</vt:i4>
      </vt:variant>
      <vt:variant>
        <vt:i4>5</vt:i4>
      </vt:variant>
      <vt:variant>
        <vt:lpwstr>http://www.ncbi.nlm.nih.gov/sites/entrez?Db=pubmed&amp;Cmd=Search&amp;Term=%22Topal%20B%22%5BAuthor%5D&amp;itool=EntrezSystem2.PEntrez.Pubmed.Pubmed_ResultsPanel.Pubmed_DiscoveryPanel.Pubmed_RVAbstractPlus</vt:lpwstr>
      </vt:variant>
      <vt:variant>
        <vt:lpwstr/>
      </vt:variant>
      <vt:variant>
        <vt:i4>655422</vt:i4>
      </vt:variant>
      <vt:variant>
        <vt:i4>375</vt:i4>
      </vt:variant>
      <vt:variant>
        <vt:i4>0</vt:i4>
      </vt:variant>
      <vt:variant>
        <vt:i4>5</vt:i4>
      </vt:variant>
      <vt:variant>
        <vt:lpwstr>http://www.ncbi.nlm.nih.gov/sites/entrez?Db=pubmed&amp;Cmd=Search&amp;Term=%22Aerts%20R%22%5BAuthor%5D&amp;itool=EntrezSystem2.PEntrez.Pubmed.Pubmed_ResultsPanel.Pubmed_DiscoveryPanel.Pubmed_RVAbstractPlus</vt:lpwstr>
      </vt:variant>
      <vt:variant>
        <vt:lpwstr/>
      </vt:variant>
      <vt:variant>
        <vt:i4>720997</vt:i4>
      </vt:variant>
      <vt:variant>
        <vt:i4>372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http://www.ncbi.nlm.nih.gov/sites/entrez?Db=pubmed&amp;Cmd=Search&amp;Term=%22Van%20Steenbergen%20W%22%5BAuthor%5D&amp;itool=EntrezSystem2.PEntrez.Pubmed.Pubmed_ResultsPanel.Pubmed_DiscoveryPanel.Pubmed_RVAbstractPlus</vt:lpwstr>
      </vt:variant>
      <vt:variant>
        <vt:lpwstr/>
      </vt:variant>
      <vt:variant>
        <vt:i4>4784255</vt:i4>
      </vt:variant>
      <vt:variant>
        <vt:i4>369</vt:i4>
      </vt:variant>
      <vt:variant>
        <vt:i4>0</vt:i4>
      </vt:variant>
      <vt:variant>
        <vt:i4>5</vt:i4>
      </vt:variant>
      <vt:variant>
        <vt:lpwstr>http://www.ncbi.nlm.nih.gov/sites/entrez?Db=pubmed&amp;Cmd=Search&amp;Term=%22Ectors%20N%22%5BAuthor%5D&amp;itool=EntrezSystem2.PEntrez.Pubmed.Pubmed_ResultsPanel.Pubmed_DiscoveryPanel.Pubmed_RVAbstractPlus</vt:lpwstr>
      </vt:variant>
      <vt:variant>
        <vt:lpwstr/>
      </vt:variant>
      <vt:variant>
        <vt:i4>2621462</vt:i4>
      </vt:variant>
      <vt:variant>
        <vt:i4>366</vt:i4>
      </vt:variant>
      <vt:variant>
        <vt:i4>0</vt:i4>
      </vt:variant>
      <vt:variant>
        <vt:i4>5</vt:i4>
      </vt:variant>
      <vt:variant>
        <vt:lpwstr>http://www.ncbi.nlm.nih.gov/sites/entrez?Db=pubmed&amp;Cmd=Search&amp;Term=%22Sergeant%20G%22%5BAuthor%5D&amp;itool=EntrezSystem2.PEntrez.Pubmed.Pubmed_ResultsPanel.Pubmed_DiscoveryPanel.Pubmed_RVAbstractPlus</vt:lpwstr>
      </vt:variant>
      <vt:variant>
        <vt:lpwstr/>
      </vt:variant>
      <vt:variant>
        <vt:i4>4259936</vt:i4>
      </vt:variant>
      <vt:variant>
        <vt:i4>363</vt:i4>
      </vt:variant>
      <vt:variant>
        <vt:i4>0</vt:i4>
      </vt:variant>
      <vt:variant>
        <vt:i4>5</vt:i4>
      </vt:variant>
      <vt:variant>
        <vt:lpwstr>http://www.ncbi.nlm.nih.gov/sites/entrez?Db=pubmed&amp;Cmd=Search&amp;Term=%22Van%20den%20Broeck%20A%22%5BAuthor%5D&amp;itool=EntrezSystem2.PEntrez.Pubmed.Pubmed_ResultsPanel.Pubmed_DiscoveryPanel.Pubmed_RVAbstractPlus</vt:lpwstr>
      </vt:variant>
      <vt:variant>
        <vt:lpwstr/>
      </vt:variant>
      <vt:variant>
        <vt:i4>4128811</vt:i4>
      </vt:variant>
      <vt:variant>
        <vt:i4>360</vt:i4>
      </vt:variant>
      <vt:variant>
        <vt:i4>0</vt:i4>
      </vt:variant>
      <vt:variant>
        <vt:i4>5</vt:i4>
      </vt:variant>
      <vt:variant>
        <vt:lpwstr>http://www.ncbi.nlm.nih.gov/pubmed/22175891</vt:lpwstr>
      </vt:variant>
      <vt:variant>
        <vt:lpwstr/>
      </vt:variant>
      <vt:variant>
        <vt:i4>2883609</vt:i4>
      </vt:variant>
      <vt:variant>
        <vt:i4>357</vt:i4>
      </vt:variant>
      <vt:variant>
        <vt:i4>0</vt:i4>
      </vt:variant>
      <vt:variant>
        <vt:i4>5</vt:i4>
      </vt:variant>
      <vt:variant>
        <vt:lpwstr>http://www.ncbi.nlm.nih.gov/sites/entrez?Db=pubmed&amp;Cmd=Search&amp;Term=%22Wiesenauer%20CA%22%5BAuthor%5D&amp;itool=EntrezSystem2.PEntrez.Pubmed.Pubmed_ResultsPanel.Pubmed_DiscoveryPanel.Pubmed_RVAbstractPlus</vt:lpwstr>
      </vt:variant>
      <vt:variant>
        <vt:lpwstr/>
      </vt:variant>
      <vt:variant>
        <vt:i4>3604499</vt:i4>
      </vt:variant>
      <vt:variant>
        <vt:i4>354</vt:i4>
      </vt:variant>
      <vt:variant>
        <vt:i4>0</vt:i4>
      </vt:variant>
      <vt:variant>
        <vt:i4>5</vt:i4>
      </vt:variant>
      <vt:variant>
        <vt:lpwstr>http://www.ncbi.nlm.nih.gov/sites/entrez?Db=pubmed&amp;Cmd=Search&amp;Term=%22Wiebke%20EA%22%5BAuthor%5D&amp;itool=EntrezSystem2.PEntrez.Pubmed.Pubmed_ResultsPanel.Pubmed_DiscoveryPanel.Pubmed_RVAbstractPlus</vt:lpwstr>
      </vt:variant>
      <vt:variant>
        <vt:lpwstr/>
      </vt:variant>
      <vt:variant>
        <vt:i4>2228236</vt:i4>
      </vt:variant>
      <vt:variant>
        <vt:i4>351</vt:i4>
      </vt:variant>
      <vt:variant>
        <vt:i4>0</vt:i4>
      </vt:variant>
      <vt:variant>
        <vt:i4>5</vt:i4>
      </vt:variant>
      <vt:variant>
        <vt:lpwstr>http://www.ncbi.nlm.nih.gov/sites/entrez?Db=pubmed&amp;Cmd=Search&amp;Term=%22Howard%20TJ%22%5BAuthor%5D&amp;itool=EntrezSystem2.PEntrez.Pubmed.Pubmed_ResultsPanel.Pubmed_DiscoveryPanel.Pubmed_RVAbstractPlus</vt:lpwstr>
      </vt:variant>
      <vt:variant>
        <vt:lpwstr/>
      </vt:variant>
      <vt:variant>
        <vt:i4>7864411</vt:i4>
      </vt:variant>
      <vt:variant>
        <vt:i4>348</vt:i4>
      </vt:variant>
      <vt:variant>
        <vt:i4>0</vt:i4>
      </vt:variant>
      <vt:variant>
        <vt:i4>5</vt:i4>
      </vt:variant>
      <vt:variant>
        <vt:lpwstr>http://www.ncbi.nlm.nih.gov/sites/entrez?Db=pubmed&amp;Cmd=Search&amp;Term=%22Yiannoutsos%20CT%22%5BAuthor%5D&amp;itool=EntrezSystem2.PEntrez.Pubmed.Pubmed_ResultsPanel.Pubmed_DiscoveryPanel.Pubmed_RVAbstractPlus</vt:lpwstr>
      </vt:variant>
      <vt:variant>
        <vt:lpwstr/>
      </vt:variant>
      <vt:variant>
        <vt:i4>4128787</vt:i4>
      </vt:variant>
      <vt:variant>
        <vt:i4>345</vt:i4>
      </vt:variant>
      <vt:variant>
        <vt:i4>0</vt:i4>
      </vt:variant>
      <vt:variant>
        <vt:i4>5</vt:i4>
      </vt:variant>
      <vt:variant>
        <vt:lpwstr>http://www.ncbi.nlm.nih.gov/sites/entrez?Db=pubmed&amp;Cmd=Search&amp;Term=%22Powell%20ES%22%5BAuthor%5D&amp;itool=EntrezSystem2.PEntrez.Pubmed.Pubmed_ResultsPanel.Pubmed_DiscoveryPanel.Pubmed_RVAbstractPlus</vt:lpwstr>
      </vt:variant>
      <vt:variant>
        <vt:lpwstr/>
      </vt:variant>
      <vt:variant>
        <vt:i4>7864414</vt:i4>
      </vt:variant>
      <vt:variant>
        <vt:i4>342</vt:i4>
      </vt:variant>
      <vt:variant>
        <vt:i4>0</vt:i4>
      </vt:variant>
      <vt:variant>
        <vt:i4>5</vt:i4>
      </vt:variant>
      <vt:variant>
        <vt:lpwstr>http://www.ncbi.nlm.nih.gov/sites/entrez?Db=pubmed&amp;Cmd=Search&amp;Term=%22Schmidt%20CM%22%5BAuthor%5D&amp;itool=EntrezSystem2.PEntrez.Pubmed.Pubmed_ResultsPanel.Pubmed_DiscoveryPanel.Pubmed_RVAbstractPlus</vt:lpwstr>
      </vt:variant>
      <vt:variant>
        <vt:lpwstr/>
      </vt:variant>
      <vt:variant>
        <vt:i4>2097160</vt:i4>
      </vt:variant>
      <vt:variant>
        <vt:i4>339</vt:i4>
      </vt:variant>
      <vt:variant>
        <vt:i4>0</vt:i4>
      </vt:variant>
      <vt:variant>
        <vt:i4>5</vt:i4>
      </vt:variant>
      <vt:variant>
        <vt:lpwstr>http://www.ncbi.nlm.nih.gov/sites/entrez?Db=pubmed&amp;Cmd=Search&amp;Term=%22Moossa%20AR%22%5BAuthor%5D&amp;itool=EntrezSystem2.PEntrez.Pubmed.Pubmed_ResultsPanel.Pubmed_DiscoveryPanel.Pubmed_RVAbstractPlus</vt:lpwstr>
      </vt:variant>
      <vt:variant>
        <vt:lpwstr/>
      </vt:variant>
      <vt:variant>
        <vt:i4>3014664</vt:i4>
      </vt:variant>
      <vt:variant>
        <vt:i4>336</vt:i4>
      </vt:variant>
      <vt:variant>
        <vt:i4>0</vt:i4>
      </vt:variant>
      <vt:variant>
        <vt:i4>5</vt:i4>
      </vt:variant>
      <vt:variant>
        <vt:lpwstr>http://www.ncbi.nlm.nih.gov/sites/entrez?Db=pubmed&amp;Cmd=Search&amp;Term=%22Gilpin%20EA%22%5BAuthor%5D&amp;itool=EntrezSystem2.PEntrez.Pubmed.Pubmed_ResultsPanel.Pubmed_DiscoveryPanel.Pubmed_RVAbstractPlus</vt:lpwstr>
      </vt:variant>
      <vt:variant>
        <vt:lpwstr/>
      </vt:variant>
      <vt:variant>
        <vt:i4>655478</vt:i4>
      </vt:variant>
      <vt:variant>
        <vt:i4>333</vt:i4>
      </vt:variant>
      <vt:variant>
        <vt:i4>0</vt:i4>
      </vt:variant>
      <vt:variant>
        <vt:i4>5</vt:i4>
      </vt:variant>
      <vt:variant>
        <vt:lpwstr>http://www.ncbi.nlm.nih.gov/sites/entrez?Db=pubmed&amp;Cmd=Search&amp;Term=%22Al-Refaie%20W%22%5BAuthor%5D&amp;itool=EntrezSystem2.PEntrez.Pubmed.Pubmed_ResultsPanel.Pubmed_DiscoveryPanel.Pubmed_RVAbstractPlus</vt:lpwstr>
      </vt:variant>
      <vt:variant>
        <vt:lpwstr/>
      </vt:variant>
      <vt:variant>
        <vt:i4>5767278</vt:i4>
      </vt:variant>
      <vt:variant>
        <vt:i4>330</vt:i4>
      </vt:variant>
      <vt:variant>
        <vt:i4>0</vt:i4>
      </vt:variant>
      <vt:variant>
        <vt:i4>5</vt:i4>
      </vt:variant>
      <vt:variant>
        <vt:lpwstr>http://www.ncbi.nlm.nih.gov/sites/entrez?Db=pubmed&amp;Cmd=Search&amp;Term=%22Bouvet%20M%22%5BAuthor%5D&amp;itool=EntrezSystem2.PEntrez.Pubmed.Pubmed_ResultsPanel.Pubmed_DiscoveryPanel.Pubmed_RVAbstractPlus</vt:lpwstr>
      </vt:variant>
      <vt:variant>
        <vt:lpwstr/>
      </vt:variant>
      <vt:variant>
        <vt:i4>4849788</vt:i4>
      </vt:variant>
      <vt:variant>
        <vt:i4>327</vt:i4>
      </vt:variant>
      <vt:variant>
        <vt:i4>0</vt:i4>
      </vt:variant>
      <vt:variant>
        <vt:i4>5</vt:i4>
      </vt:variant>
      <vt:variant>
        <vt:lpwstr>http://www.ncbi.nlm.nih.gov/sites/entrez?Db=pubmed&amp;Cmd=Search&amp;Term=%22Katz%20MH%22%5BAuthor%5D&amp;itool=EntrezSystem2.PEntrez.Pubmed.Pubmed_ResultsPanel.Pubmed_DiscoveryPanel.Pubmed_RVAbstractPlus</vt:lpwstr>
      </vt:variant>
      <vt:variant>
        <vt:lpwstr/>
      </vt:variant>
      <vt:variant>
        <vt:i4>7995397</vt:i4>
      </vt:variant>
      <vt:variant>
        <vt:i4>324</vt:i4>
      </vt:variant>
      <vt:variant>
        <vt:i4>0</vt:i4>
      </vt:variant>
      <vt:variant>
        <vt:i4>5</vt:i4>
      </vt:variant>
      <vt:variant>
        <vt:lpwstr>http://www.ncbi.nlm.nih.gov/sites/entrez?Db=pubmed&amp;Cmd=Search&amp;Term=%22van%20Gulik%20TM%22%5BAuthor%5D&amp;itool=EntrezSystem2.PEntrez.Pubmed.Pubmed_ResultsPanel.Pubmed_DiscoveryPanel.Pubmed_RVAbstractPlus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321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318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4259949</vt:i4>
      </vt:variant>
      <vt:variant>
        <vt:i4>315</vt:i4>
      </vt:variant>
      <vt:variant>
        <vt:i4>0</vt:i4>
      </vt:variant>
      <vt:variant>
        <vt:i4>5</vt:i4>
      </vt:variant>
      <vt:variant>
        <vt:lpwstr>http://www.ncbi.nlm.nih.gov/sites/entrez?Db=pubmed&amp;Cmd=Search&amp;Term=%22Kuhlmann%20KF%22%5BAuthor%5D&amp;itool=EntrezSystem2.PEntrez.Pubmed.Pubmed_ResultsPanel.Pubmed_DiscoveryPanel.Pubmed_RVAbstractPlus</vt:lpwstr>
      </vt:variant>
      <vt:variant>
        <vt:lpwstr/>
      </vt:variant>
      <vt:variant>
        <vt:i4>2621528</vt:i4>
      </vt:variant>
      <vt:variant>
        <vt:i4>312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http://www.ncbi.nlm.nih.gov/sites/entrez?Db=pubmed&amp;Cmd=Search&amp;Term=%22van%20Heek%20NT%22%5BAuthor%5D&amp;itool=EntrezSystem2.PEntrez.Pubmed.Pubmed_ResultsPanel.Pubmed_DiscoveryPanel.Pubmed_RVAbstractPlus</vt:lpwstr>
      </vt:variant>
      <vt:variant>
        <vt:lpwstr/>
      </vt:variant>
      <vt:variant>
        <vt:i4>2555971</vt:i4>
      </vt:variant>
      <vt:variant>
        <vt:i4>309</vt:i4>
      </vt:variant>
      <vt:variant>
        <vt:i4>0</vt:i4>
      </vt:variant>
      <vt:variant>
        <vt:i4>5</vt:i4>
      </vt:variant>
      <vt:variant>
        <vt:lpwstr>http://www.ncbi.nlm.nih.gov/sites/entrez?Db=pubmed&amp;Cmd=Search&amp;Term=%22de%20Castro%20SM%22%5BAuthor%5D&amp;itool=EntrezSystem2.PEntrez.Pubmed.Pubmed_ResultsPanel.Pubmed_DiscoveryPanel.Pubmed_RVAbstractPlus</vt:lpwstr>
      </vt:variant>
      <vt:variant>
        <vt:lpwstr/>
      </vt:variant>
      <vt:variant>
        <vt:i4>6553674</vt:i4>
      </vt:variant>
      <vt:variant>
        <vt:i4>306</vt:i4>
      </vt:variant>
      <vt:variant>
        <vt:i4>0</vt:i4>
      </vt:variant>
      <vt:variant>
        <vt:i4>5</vt:i4>
      </vt:variant>
      <vt:variant>
        <vt:lpwstr>http://www.ncbi.nlm.nih.gov/sites/entrez?Db=pubmed&amp;Cmd=Search&amp;Term=%22Obertop%20H%22%5BAuthor%5D&amp;itool=EntrezSystem2.PEntrez.Pubmed.Pubmed_ResultsPanel.Pubmed_DiscoveryPanel.Pubmed_RVAbstractPlus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303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262247</vt:i4>
      </vt:variant>
      <vt:variant>
        <vt:i4>300</vt:i4>
      </vt:variant>
      <vt:variant>
        <vt:i4>0</vt:i4>
      </vt:variant>
      <vt:variant>
        <vt:i4>5</vt:i4>
      </vt:variant>
      <vt:variant>
        <vt:lpwstr>http://www.ncbi.nlm.nih.gov/sites/entrez?Db=pubmed&amp;Cmd=Search&amp;Term=%22de%20Wit%20LT%22%5BAuthor%5D&amp;itool=EntrezSystem2.PEntrez.Pubmed.Pubmed_ResultsPanel.Pubmed_DiscoveryPanel.Pubmed_RVAbstractPlus</vt:lpwstr>
      </vt:variant>
      <vt:variant>
        <vt:lpwstr/>
      </vt:variant>
      <vt:variant>
        <vt:i4>8323158</vt:i4>
      </vt:variant>
      <vt:variant>
        <vt:i4>297</vt:i4>
      </vt:variant>
      <vt:variant>
        <vt:i4>0</vt:i4>
      </vt:variant>
      <vt:variant>
        <vt:i4>5</vt:i4>
      </vt:variant>
      <vt:variant>
        <vt:lpwstr>http://www.ncbi.nlm.nih.gov/sites/entrez?Db=pubmed&amp;Cmd=Search&amp;Term=%22Neoptolemos%20JP%22%5BAuthor%5D&amp;itool=EntrezSystem2.PEntrez.Pubmed.Pubmed_ResultsPanel.Pubmed_DiscoveryPanel.Pubmed_RVAbstractPlus</vt:lpwstr>
      </vt:variant>
      <vt:variant>
        <vt:lpwstr/>
      </vt:variant>
      <vt:variant>
        <vt:i4>4980840</vt:i4>
      </vt:variant>
      <vt:variant>
        <vt:i4>294</vt:i4>
      </vt:variant>
      <vt:variant>
        <vt:i4>0</vt:i4>
      </vt:variant>
      <vt:variant>
        <vt:i4>5</vt:i4>
      </vt:variant>
      <vt:variant>
        <vt:lpwstr>http://www.ncbi.nlm.nih.gov/sites/entrez?Db=pubmed&amp;Cmd=Search&amp;Term=%22Raraty%20M%22%5BAuthor%5D&amp;itool=EntrezSystem2.PEntrez.Pubmed.Pubmed_ResultsPanel.Pubmed_DiscoveryPanel.Pubmed_RVAbstractPlus</vt:lpwstr>
      </vt:variant>
      <vt:variant>
        <vt:lpwstr/>
      </vt:variant>
      <vt:variant>
        <vt:i4>4522100</vt:i4>
      </vt:variant>
      <vt:variant>
        <vt:i4>291</vt:i4>
      </vt:variant>
      <vt:variant>
        <vt:i4>0</vt:i4>
      </vt:variant>
      <vt:variant>
        <vt:i4>5</vt:i4>
      </vt:variant>
      <vt:variant>
        <vt:lpwstr>http://www.ncbi.nlm.nih.gov/sites/entrez?Db=pubmed&amp;Cmd=Search&amp;Term=%22Sutton%20R%22%5BAuthor%5D&amp;itool=EntrezSystem2.PEntrez.Pubmed.Pubmed_ResultsPanel.Pubmed_DiscoveryPanel.Pubmed_RVAbstractPlus</vt:lpwstr>
      </vt:variant>
      <vt:variant>
        <vt:lpwstr/>
      </vt:variant>
      <vt:variant>
        <vt:i4>6094974</vt:i4>
      </vt:variant>
      <vt:variant>
        <vt:i4>288</vt:i4>
      </vt:variant>
      <vt:variant>
        <vt:i4>0</vt:i4>
      </vt:variant>
      <vt:variant>
        <vt:i4>5</vt:i4>
      </vt:variant>
      <vt:variant>
        <vt:lpwstr>http://www.ncbi.nlm.nih.gov/sites/entrez?Db=pubmed&amp;Cmd=Search&amp;Term=%22Bramhall%20SR%22%5BAuthor%5D&amp;itool=EntrezSystem2.PEntrez.Pubmed.Pubmed_ResultsPanel.Pubmed_DiscoveryPanel.Pubmed_RVAbstractPlus</vt:lpwstr>
      </vt:variant>
      <vt:variant>
        <vt:lpwstr/>
      </vt:variant>
      <vt:variant>
        <vt:i4>7077958</vt:i4>
      </vt:variant>
      <vt:variant>
        <vt:i4>285</vt:i4>
      </vt:variant>
      <vt:variant>
        <vt:i4>0</vt:i4>
      </vt:variant>
      <vt:variant>
        <vt:i4>5</vt:i4>
      </vt:variant>
      <vt:variant>
        <vt:lpwstr>http://www.ncbi.nlm.nih.gov/sites/entrez?Db=pubmed&amp;Cmd=Search&amp;Term=%22Buckels%20JA%22%5BAuthor%5D&amp;itool=EntrezSystem2.PEntrez.Pubmed.Pubmed_ResultsPanel.Pubmed_DiscoveryPanel.Pubmed_RVAbstractPlus</vt:lpwstr>
      </vt:variant>
      <vt:variant>
        <vt:lpwstr/>
      </vt:variant>
      <vt:variant>
        <vt:i4>655393</vt:i4>
      </vt:variant>
      <vt:variant>
        <vt:i4>282</vt:i4>
      </vt:variant>
      <vt:variant>
        <vt:i4>0</vt:i4>
      </vt:variant>
      <vt:variant>
        <vt:i4>5</vt:i4>
      </vt:variant>
      <vt:variant>
        <vt:lpwstr>http://www.ncbi.nlm.nih.gov/sites/entrez?Db=pubmed&amp;Cmd=Search&amp;Term=%22Mirza%20DF%22%5BAuthor%5D&amp;itool=EntrezSystem2.PEntrez.Pubmed.Pubmed_ResultsPanel.Pubmed_DiscoveryPanel.Pubmed_RVAbstractPlus</vt:lpwstr>
      </vt:variant>
      <vt:variant>
        <vt:lpwstr/>
      </vt:variant>
      <vt:variant>
        <vt:i4>4194323</vt:i4>
      </vt:variant>
      <vt:variant>
        <vt:i4>279</vt:i4>
      </vt:variant>
      <vt:variant>
        <vt:i4>0</vt:i4>
      </vt:variant>
      <vt:variant>
        <vt:i4>5</vt:i4>
      </vt:variant>
      <vt:variant>
        <vt:lpwstr>http://www.ncbi.nlm.nih.gov/pubmed/?term=Chandrasegaram+MD%2C+Goldstein+D%2C+Simes+J%2C+Gebski+V%2C+Kench+JG%2C+Gill+AJ++Meta-analysis+of+radical+resection+rates+and+margin+assessment+in+pancreatic+cancer.</vt:lpwstr>
      </vt:variant>
      <vt:variant>
        <vt:lpwstr/>
      </vt:variant>
      <vt:variant>
        <vt:i4>2883594</vt:i4>
      </vt:variant>
      <vt:variant>
        <vt:i4>276</vt:i4>
      </vt:variant>
      <vt:variant>
        <vt:i4>0</vt:i4>
      </vt:variant>
      <vt:variant>
        <vt:i4>5</vt:i4>
      </vt:variant>
      <vt:variant>
        <vt:lpwstr>http://www.ncbi.nlm.nih.gov/sites/entrez?Db=pubmed&amp;Cmd=Search&amp;Term=%22Erbersdobler%20A%22%5BAuthor%5D&amp;itool=EntrezSystem2.PEntrez.Pubmed.Pubmed_ResultsPanel.Pubmed_DiscoveryPanel.Pubmed_RVAbstractPlus</vt:lpwstr>
      </vt:variant>
      <vt:variant>
        <vt:lpwstr/>
      </vt:variant>
      <vt:variant>
        <vt:i4>1769506</vt:i4>
      </vt:variant>
      <vt:variant>
        <vt:i4>273</vt:i4>
      </vt:variant>
      <vt:variant>
        <vt:i4>0</vt:i4>
      </vt:variant>
      <vt:variant>
        <vt:i4>5</vt:i4>
      </vt:variant>
      <vt:variant>
        <vt:lpwstr>http://www.ncbi.nlm.nih.gov/sites/entrez?Db=pubmed&amp;Cmd=Search&amp;Term=%22Kutup%20A%22%5BAuthor%5D&amp;itool=EntrezSystem2.PEntrez.Pubmed.Pubmed_ResultsPanel.Pubmed_DiscoveryPanel.Pubmed_RVAbstractPlus</vt:lpwstr>
      </vt:variant>
      <vt:variant>
        <vt:lpwstr/>
      </vt:variant>
      <vt:variant>
        <vt:i4>786490</vt:i4>
      </vt:variant>
      <vt:variant>
        <vt:i4>270</vt:i4>
      </vt:variant>
      <vt:variant>
        <vt:i4>0</vt:i4>
      </vt:variant>
      <vt:variant>
        <vt:i4>5</vt:i4>
      </vt:variant>
      <vt:variant>
        <vt:lpwstr>http://www.ncbi.nlm.nih.gov/sites/entrez?Db=pubmed&amp;Cmd=Search&amp;Term=%22Kaifi%20JT%22%5BAuthor%5D&amp;itool=EntrezSystem2.PEntrez.Pubmed.Pubmed_ResultsPanel.Pubmed_DiscoveryPanel.Pubmed_RVAbstractPlus</vt:lpwstr>
      </vt:variant>
      <vt:variant>
        <vt:lpwstr/>
      </vt:variant>
      <vt:variant>
        <vt:i4>4063277</vt:i4>
      </vt:variant>
      <vt:variant>
        <vt:i4>267</vt:i4>
      </vt:variant>
      <vt:variant>
        <vt:i4>0</vt:i4>
      </vt:variant>
      <vt:variant>
        <vt:i4>5</vt:i4>
      </vt:variant>
      <vt:variant>
        <vt:lpwstr>http://www.ncbi.nlm.nih.gov/pubmed/25783680</vt:lpwstr>
      </vt:variant>
      <vt:variant>
        <vt:lpwstr/>
      </vt:variant>
      <vt:variant>
        <vt:i4>3801120</vt:i4>
      </vt:variant>
      <vt:variant>
        <vt:i4>264</vt:i4>
      </vt:variant>
      <vt:variant>
        <vt:i4>0</vt:i4>
      </vt:variant>
      <vt:variant>
        <vt:i4>5</vt:i4>
      </vt:variant>
      <vt:variant>
        <vt:lpwstr>http://www.ncbi.nlm.nih.gov/pubmed/24238122</vt:lpwstr>
      </vt:variant>
      <vt:variant>
        <vt:lpwstr/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>http://www.ncbi.nlm.nih.gov/pubmed/26160322</vt:lpwstr>
      </vt:variant>
      <vt:variant>
        <vt:lpwstr/>
      </vt:variant>
      <vt:variant>
        <vt:i4>3604518</vt:i4>
      </vt:variant>
      <vt:variant>
        <vt:i4>258</vt:i4>
      </vt:variant>
      <vt:variant>
        <vt:i4>0</vt:i4>
      </vt:variant>
      <vt:variant>
        <vt:i4>5</vt:i4>
      </vt:variant>
      <vt:variant>
        <vt:lpwstr>http://www.ncbi.nlm.nih.gov/pubmed/26362048</vt:lpwstr>
      </vt:variant>
      <vt:variant>
        <vt:lpwstr/>
      </vt:variant>
      <vt:variant>
        <vt:i4>3276835</vt:i4>
      </vt:variant>
      <vt:variant>
        <vt:i4>255</vt:i4>
      </vt:variant>
      <vt:variant>
        <vt:i4>0</vt:i4>
      </vt:variant>
      <vt:variant>
        <vt:i4>5</vt:i4>
      </vt:variant>
      <vt:variant>
        <vt:lpwstr>http://www.ncbi.nlm.nih.gov/pubmed/24979603</vt:lpwstr>
      </vt:variant>
      <vt:variant>
        <vt:lpwstr/>
      </vt:variant>
      <vt:variant>
        <vt:i4>3604518</vt:i4>
      </vt:variant>
      <vt:variant>
        <vt:i4>252</vt:i4>
      </vt:variant>
      <vt:variant>
        <vt:i4>0</vt:i4>
      </vt:variant>
      <vt:variant>
        <vt:i4>5</vt:i4>
      </vt:variant>
      <vt:variant>
        <vt:lpwstr>http://www.ncbi.nlm.nih.gov/pubmed/26566063</vt:lpwstr>
      </vt:variant>
      <vt:variant>
        <vt:lpwstr/>
      </vt:variant>
      <vt:variant>
        <vt:i4>2883597</vt:i4>
      </vt:variant>
      <vt:variant>
        <vt:i4>249</vt:i4>
      </vt:variant>
      <vt:variant>
        <vt:i4>0</vt:i4>
      </vt:variant>
      <vt:variant>
        <vt:i4>5</vt:i4>
      </vt:variant>
      <vt:variant>
        <vt:lpwstr>http://www.ncbi.nlm.nih.gov/sites/entrez?Db=pubmed&amp;Cmd=Search&amp;Term=%22Nakayama%20T%22%5BAuthor%5D&amp;itool=EntrezSystem2.PEntrez.Pubmed.Pubmed_ResultsPanel.Pubmed_DiscoveryPanel.Pubmed_RVAbstractPlus</vt:lpwstr>
      </vt:variant>
      <vt:variant>
        <vt:lpwstr/>
      </vt:variant>
      <vt:variant>
        <vt:i4>1048633</vt:i4>
      </vt:variant>
      <vt:variant>
        <vt:i4>246</vt:i4>
      </vt:variant>
      <vt:variant>
        <vt:i4>0</vt:i4>
      </vt:variant>
      <vt:variant>
        <vt:i4>5</vt:i4>
      </vt:variant>
      <vt:variant>
        <vt:lpwstr>http://www.ncbi.nlm.nih.gov/sites/entrez?Db=pubmed&amp;Cmd=Search&amp;Term=%22Matsumoto%20Y%22%5BAuthor%5D&amp;itool=EntrezSystem2.PEntrez.Pubmed.Pubmed_ResultsPanel.Pubmed_DiscoveryPanel.Pubmed_RVAbstractPlus</vt:lpwstr>
      </vt:variant>
      <vt:variant>
        <vt:lpwstr/>
      </vt:variant>
      <vt:variant>
        <vt:i4>6750300</vt:i4>
      </vt:variant>
      <vt:variant>
        <vt:i4>243</vt:i4>
      </vt:variant>
      <vt:variant>
        <vt:i4>0</vt:i4>
      </vt:variant>
      <vt:variant>
        <vt:i4>5</vt:i4>
      </vt:variant>
      <vt:variant>
        <vt:lpwstr>http://www.ncbi.nlm.nih.gov/sites/entrez?Db=pubmed&amp;Cmd=Search&amp;Term=%22Matsuno%20S%22%5BAuthor%5D&amp;itool=EntrezSystem2.PEntrez.Pubmed.Pubmed_ResultsPanel.Pubmed_DiscoveryPanel.Pubmed_RVAbstractPlus</vt:lpwstr>
      </vt:variant>
      <vt:variant>
        <vt:lpwstr/>
      </vt:variant>
      <vt:variant>
        <vt:i4>5111920</vt:i4>
      </vt:variant>
      <vt:variant>
        <vt:i4>240</vt:i4>
      </vt:variant>
      <vt:variant>
        <vt:i4>0</vt:i4>
      </vt:variant>
      <vt:variant>
        <vt:i4>5</vt:i4>
      </vt:variant>
      <vt:variant>
        <vt:lpwstr>http://www.ncbi.nlm.nih.gov/sites/entrez?Db=pubmed&amp;Cmd=Search&amp;Term=%22Uemoto%20S%22%5BAuthor%5D&amp;itool=EntrezSystem2.PEntrez.Pubmed.Pubmed_ResultsPanel.Pubmed_DiscoveryPanel.Pubmed_RVAbstractPlus</vt:lpwstr>
      </vt:variant>
      <vt:variant>
        <vt:lpwstr/>
      </vt:variant>
      <vt:variant>
        <vt:i4>2162710</vt:i4>
      </vt:variant>
      <vt:variant>
        <vt:i4>237</vt:i4>
      </vt:variant>
      <vt:variant>
        <vt:i4>0</vt:i4>
      </vt:variant>
      <vt:variant>
        <vt:i4>5</vt:i4>
      </vt:variant>
      <vt:variant>
        <vt:lpwstr>http://www.ncbi.nlm.nih.gov/sites/entrez?Db=pubmed&amp;Cmd=Search&amp;Term=%22Kawarada%20Y%22%5BAuthor%5D&amp;itool=EntrezSystem2.PEntrez.Pubmed.Pubmed_ResultsPanel.Pubmed_DiscoveryPanel.Pubmed_RVAbstractPlus</vt:lpwstr>
      </vt:variant>
      <vt:variant>
        <vt:lpwstr/>
      </vt:variant>
      <vt:variant>
        <vt:i4>131134</vt:i4>
      </vt:variant>
      <vt:variant>
        <vt:i4>234</vt:i4>
      </vt:variant>
      <vt:variant>
        <vt:i4>0</vt:i4>
      </vt:variant>
      <vt:variant>
        <vt:i4>5</vt:i4>
      </vt:variant>
      <vt:variant>
        <vt:lpwstr>http://www.ncbi.nlm.nih.gov/sites/entrez?Db=pubmed&amp;Cmd=Search&amp;Term=%22Isaji%20S%22%5BAuthor%5D&amp;itool=EntrezSystem2.PEntrez.Pubmed.Pubmed_ResultsPanel.Pubmed_DiscoveryPanel.Pubmed_RVAbstractPlus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231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228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3014742</vt:i4>
      </vt:variant>
      <vt:variant>
        <vt:i4>225</vt:i4>
      </vt:variant>
      <vt:variant>
        <vt:i4>0</vt:i4>
      </vt:variant>
      <vt:variant>
        <vt:i4>5</vt:i4>
      </vt:variant>
      <vt:variant>
        <vt:lpwstr>http://www.ncbi.nlm.nih.gov/sites/entrez?Db=pubmed&amp;Cmd=Search&amp;Term=%22ten%20Kate%20FJ%22%5BAuthor%5D&amp;itool=EntrezSystem2.PEntrez.Pubmed.Pubmed_ResultsPanel.Pubmed_DiscoveryPanel.Pubmed_RVAbstractPlus</vt:lpwstr>
      </vt:variant>
      <vt:variant>
        <vt:lpwstr/>
      </vt:variant>
      <vt:variant>
        <vt:i4>3211304</vt:i4>
      </vt:variant>
      <vt:variant>
        <vt:i4>222</vt:i4>
      </vt:variant>
      <vt:variant>
        <vt:i4>0</vt:i4>
      </vt:variant>
      <vt:variant>
        <vt:i4>5</vt:i4>
      </vt:variant>
      <vt:variant>
        <vt:lpwstr>http://www.ncbi.nlm.nih.gov/pubmed/22056954</vt:lpwstr>
      </vt:variant>
      <vt:variant>
        <vt:lpwstr/>
      </vt:variant>
      <vt:variant>
        <vt:i4>2949128</vt:i4>
      </vt:variant>
      <vt:variant>
        <vt:i4>219</vt:i4>
      </vt:variant>
      <vt:variant>
        <vt:i4>0</vt:i4>
      </vt:variant>
      <vt:variant>
        <vt:i4>5</vt:i4>
      </vt:variant>
      <vt:variant>
        <vt:lpwstr>http://www.ncbi.nlm.nih.gov/sites/entrez?Db=pubmed&amp;Cmd=Search&amp;Term=%22Vaitkevicius%20V%22%5BAuthor%5D&amp;itool=EntrezSystem2.PEntrez.Pubmed.Pubmed_ResultsPanel.Pubmed_DiscoveryPanel.Pubmed_RVAbstractPlus</vt:lpwstr>
      </vt:variant>
      <vt:variant>
        <vt:lpwstr/>
      </vt:variant>
      <vt:variant>
        <vt:i4>3145732</vt:i4>
      </vt:variant>
      <vt:variant>
        <vt:i4>216</vt:i4>
      </vt:variant>
      <vt:variant>
        <vt:i4>0</vt:i4>
      </vt:variant>
      <vt:variant>
        <vt:i4>5</vt:i4>
      </vt:variant>
      <vt:variant>
        <vt:lpwstr>http://www.ncbi.nlm.nih.gov/sites/entrez?Db=pubmed&amp;Cmd=Search&amp;Term=%22Crissman%20J%22%5BAuthor%5D&amp;itool=EntrezSystem2.PEntrez.Pubmed.Pubmed_ResultsPanel.Pubmed_DiscoveryPanel.Pubmed_RVAbstractPlus</vt:lpwstr>
      </vt:variant>
      <vt:variant>
        <vt:lpwstr/>
      </vt:variant>
      <vt:variant>
        <vt:i4>7667802</vt:i4>
      </vt:variant>
      <vt:variant>
        <vt:i4>213</vt:i4>
      </vt:variant>
      <vt:variant>
        <vt:i4>0</vt:i4>
      </vt:variant>
      <vt:variant>
        <vt:i4>5</vt:i4>
      </vt:variant>
      <vt:variant>
        <vt:lpwstr>http://www.ncbi.nlm.nih.gov/sites/entrez?Db=pubmed&amp;Cmd=Search&amp;Term=%22Konishi%20I%22%5BAuthor%5D&amp;itool=EntrezSystem2.PEntrez.Pubmed.Pubmed_ResultsPanel.Pubmed_DiscoveryPanel.Pubmed_RVAbstractPlus</vt:lpwstr>
      </vt:variant>
      <vt:variant>
        <vt:lpwstr/>
      </vt:variant>
      <vt:variant>
        <vt:i4>3735559</vt:i4>
      </vt:variant>
      <vt:variant>
        <vt:i4>210</vt:i4>
      </vt:variant>
      <vt:variant>
        <vt:i4>0</vt:i4>
      </vt:variant>
      <vt:variant>
        <vt:i4>5</vt:i4>
      </vt:variant>
      <vt:variant>
        <vt:lpwstr>http://www.ncbi.nlm.nih.gov/sites/entrez?Db=pubmed&amp;Cmd=Search&amp;Term=%22Ueno%20K%22%5BAuthor%5D&amp;itool=EntrezSystem2.PEntrez.Pubmed.Pubmed_ResultsPanel.Pubmed_DiscoveryPanel.Pubmed_RVAbstractPlus</vt:lpwstr>
      </vt:variant>
      <vt:variant>
        <vt:lpwstr/>
      </vt:variant>
      <vt:variant>
        <vt:i4>4653157</vt:i4>
      </vt:variant>
      <vt:variant>
        <vt:i4>207</vt:i4>
      </vt:variant>
      <vt:variant>
        <vt:i4>0</vt:i4>
      </vt:variant>
      <vt:variant>
        <vt:i4>5</vt:i4>
      </vt:variant>
      <vt:variant>
        <vt:lpwstr>http://www.ncbi.nlm.nih.gov/sites/entrez?Db=pubmed&amp;Cmd=Search&amp;Term=%22Sugama%20J%22%5BAuthor%5D&amp;itool=EntrezSystem2.PEntrez.Pubmed.Pubmed_ResultsPanel.Pubmed_DiscoveryPanel.Pubmed_RVAbstractPlus</vt:lpwstr>
      </vt:variant>
      <vt:variant>
        <vt:lpwstr/>
      </vt:variant>
      <vt:variant>
        <vt:i4>2424839</vt:i4>
      </vt:variant>
      <vt:variant>
        <vt:i4>204</vt:i4>
      </vt:variant>
      <vt:variant>
        <vt:i4>0</vt:i4>
      </vt:variant>
      <vt:variant>
        <vt:i4>5</vt:i4>
      </vt:variant>
      <vt:variant>
        <vt:lpwstr>http://www.ncbi.nlm.nih.gov/sites/entrez?Db=pubmed&amp;Cmd=Search&amp;Term=%22Ohta%20T%22%5BAuthor%5D&amp;itool=EntrezSystem2.PEntrez.Pubmed.Pubmed_ResultsPanel.Pubmed_DiscoveryPanel.Pubmed_RVAbstractPlus</vt:lpwstr>
      </vt:variant>
      <vt:variant>
        <vt:lpwstr/>
      </vt:variant>
      <vt:variant>
        <vt:i4>3473428</vt:i4>
      </vt:variant>
      <vt:variant>
        <vt:i4>201</vt:i4>
      </vt:variant>
      <vt:variant>
        <vt:i4>0</vt:i4>
      </vt:variant>
      <vt:variant>
        <vt:i4>5</vt:i4>
      </vt:variant>
      <vt:variant>
        <vt:lpwstr>http://www.ncbi.nlm.nih.gov/sites/entrez?Db=pubmed&amp;Cmd=Search&amp;Term=%22Kayahara%20M%22%5BAuthor%5D&amp;itool=EntrezSystem2.PEntrez.Pubmed.Pubmed_ResultsPanel.Pubmed_DiscoveryPanel.Pubmed_RVAbstractPlus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http://www.ncbi.nlm.nih.gov/sites/entrez?Db=pubmed&amp;Cmd=Search&amp;Term=%22Tsukioka%20Y%22%5BAuthor%5D&amp;itool=EntrezSystem2.PEntrez.Pubmed.Pubmed_ResultsPanel.Pubmed_DiscoveryPanel.Pubmed_RVAbstractPlus</vt:lpwstr>
      </vt:variant>
      <vt:variant>
        <vt:lpwstr/>
      </vt:variant>
      <vt:variant>
        <vt:i4>8060995</vt:i4>
      </vt:variant>
      <vt:variant>
        <vt:i4>195</vt:i4>
      </vt:variant>
      <vt:variant>
        <vt:i4>0</vt:i4>
      </vt:variant>
      <vt:variant>
        <vt:i4>5</vt:i4>
      </vt:variant>
      <vt:variant>
        <vt:lpwstr>http://www.ncbi.nlm.nih.gov/sites/entrez?Db=pubmed&amp;Cmd=Search&amp;Term=%22Goodman%20SN%22%5BAuthor%5D&amp;itool=EntrezSystem2.PEntrez.Pubmed.Pubmed_ResultsPanel.Pubmed_DiscoveryPanel.Pubmed_RVAbstractPlus</vt:lpwstr>
      </vt:variant>
      <vt:variant>
        <vt:lpwstr/>
      </vt:variant>
      <vt:variant>
        <vt:i4>7012442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http://www.ncbi.nlm.nih.gov/sites/entrez?Db=pubmed&amp;Cmd=Search&amp;Term=%22Garrett%20ES%22%5BAuthor%5D&amp;itool=EntrezSystem2.PEntrez.Pubmed.Pubmed_ResultsPanel.Pubmed_DiscoveryPanel.Pubmed_RVAbstractPlus</vt:lpwstr>
      </vt:variant>
      <vt:variant>
        <vt:lpwstr/>
      </vt:variant>
      <vt:variant>
        <vt:i4>7012443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http://www.ncbi.nlm.nih.gov/sites/entrez?Db=pubmed&amp;Cmd=Search&amp;Term=%22Compton%20C%22%5BAuthor%5D&amp;itool=EntrezSystem2.PEntrez.Pubmed.Pubmed_ResultsPanel.Pubmed_DiscoveryPanel.Pubmed_RVAbstractPlus</vt:lpwstr>
      </vt:variant>
      <vt:variant>
        <vt:lpwstr/>
      </vt:variant>
      <vt:variant>
        <vt:i4>5701757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http://www.ncbi.nlm.nih.gov/pubmed/18085343?ordinalpos=8&amp;itool=EntrezSystem2.PEntrez.Pubmed.Pubmed_ResultsPanel.Pubmed_DefaultReportPanel.Pubmed_RVDocSum</vt:lpwstr>
      </vt:variant>
      <vt:variant>
        <vt:lpwstr/>
      </vt:variant>
      <vt:variant>
        <vt:i4>7209050</vt:i4>
      </vt:variant>
      <vt:variant>
        <vt:i4>183</vt:i4>
      </vt:variant>
      <vt:variant>
        <vt:i4>0</vt:i4>
      </vt:variant>
      <vt:variant>
        <vt:i4>5</vt:i4>
      </vt:variant>
      <vt:variant>
        <vt:lpwstr>http://www.ncbi.nlm.nih.gov/sites/entrez?Db=pubmed&amp;Cmd=Search&amp;Term=%22Vashist%20YK%22%5BAuthor%5D&amp;itool=EntrezSystem2.PEntrez.Pubmed.Pubmed_ResultsPanel.Pubmed_DiscoveryPanel.Pubmed_RVAbstractPlus</vt:lpwstr>
      </vt:variant>
      <vt:variant>
        <vt:lpwstr/>
      </vt:variant>
      <vt:variant>
        <vt:i4>2097155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http://www.ncbi.nlm.nih.gov/sites/entrez?Db=pubmed&amp;Cmd=Search&amp;Term=%22Marx%20A%22%5BAuthor%5D&amp;itool=EntrezSystem2.PEntrez.Pubmed.Pubmed_ResultsPanel.Pubmed_DiscoveryPanel.Pubmed_RVAbstractPlus</vt:lpwstr>
      </vt:variant>
      <vt:variant>
        <vt:lpwstr/>
      </vt:variant>
      <vt:variant>
        <vt:i4>1310767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http://www.ncbi.nlm.nih.gov/sites/entrez?Db=pubmed&amp;Cmd=Search&amp;Term=%22Kunze%20C%22%5BAuthor%5D&amp;itool=EntrezSystem2.PEntrez.Pubmed.Pubmed_ResultsPanel.Pubmed_DiscoveryPanel.Pubmed_RVAbstractPlus</vt:lpwstr>
      </vt:variant>
      <vt:variant>
        <vt:lpwstr/>
      </vt:variant>
      <vt:variant>
        <vt:i4>7536706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http://www.ncbi.nlm.nih.gov/sites/entrez?Db=pubmed&amp;Cmd=Search&amp;Term=%22Uhl%20W%22%5BAuthor%5D&amp;itool=EntrezSystem2.PEntrez.Pubmed.Pubmed_ResultsPanel.Pubmed_DiscoveryPanel.Pubmed_RVAbstractPlus</vt:lpwstr>
      </vt:variant>
      <vt:variant>
        <vt:lpwstr/>
      </vt:variant>
      <vt:variant>
        <vt:i4>7340120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http://www.ncbi.nlm.nih.gov/sites/entrez?Db=pubmed&amp;Cmd=Search&amp;Term=%22Schmied%20B%22%5BAuthor%5D&amp;itool=EntrezSystem2.PEntrez.Pubmed.Pubmed_ResultsPanel.Pubmed_DiscoveryPanel.Pubmed_RVAbstractPlus</vt:lpwstr>
      </vt:variant>
      <vt:variant>
        <vt:lpwstr/>
      </vt:variant>
      <vt:variant>
        <vt:i4>6160501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http://www.ncbi.nlm.nih.gov/sites/entrez?Db=pubmed&amp;Cmd=Search&amp;Term=%22Redaelli%20CA%22%5BAuthor%5D&amp;itool=EntrezSystem2.PEntrez.Pubmed.Pubmed_ResultsPanel.Pubmed_DiscoveryPanel.Pubmed_RVAbstractPlus</vt:lpwstr>
      </vt:variant>
      <vt:variant>
        <vt:lpwstr/>
      </vt:variant>
      <vt:variant>
        <vt:i4>5963899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http://www.ncbi.nlm.nih.gov/pubmed/18425935?ordinalpos=7&amp;itool=EntrezSystem2.PEntrez.Pubmed.Pubmed_ResultsPanel.Pubmed_DefaultReportPanel.Pubmed_RVDocSum</vt:lpwstr>
      </vt:variant>
      <vt:variant>
        <vt:lpwstr/>
      </vt:variant>
      <vt:variant>
        <vt:i4>7340105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http://www.ncbi.nlm.nih.gov/sites/entrez?Db=pubmed&amp;Cmd=Search&amp;Term=%22Buchler%20MW%22%5BAuthor%5D&amp;itool=EntrezSystem2.PEntrez.Pubmed.Pubmed_ResultsPanel.Pubmed_DiscoveryPanel.Pubmed_RVAbstractPlus</vt:lpwstr>
      </vt:variant>
      <vt:variant>
        <vt:lpwstr/>
      </vt:variant>
      <vt:variant>
        <vt:i4>1048621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http://www.ncbi.nlm.nih.gov/sites/entrez?Db=pubmed&amp;Cmd=Search&amp;Term=%22Antes%20G%22%5BAuthor%5D&amp;itool=EntrezSystem2.PEntrez.Pubmed.Pubmed_ResultsPanel.Pubmed_DiscoveryPanel.Pubmed_RVAbstractPlus</vt:lpwstr>
      </vt:variant>
      <vt:variant>
        <vt:lpwstr/>
      </vt:variant>
      <vt:variant>
        <vt:i4>2359321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http://www.ncbi.nlm.nih.gov/sites/entrez?Db=pubmed&amp;Cmd=Search&amp;Term=%22Seiler%20CM%22%5BAuthor%5D&amp;itool=EntrezSystem2.PEntrez.Pubmed.Pubmed_ResultsPanel.Pubmed_DiscoveryPanel.Pubmed_RVAbstractPlus</vt:lpwstr>
      </vt:variant>
      <vt:variant>
        <vt:lpwstr/>
      </vt:variant>
      <vt:variant>
        <vt:i4>6619175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http://www.ncbi.nlm.nih.gov/pubmed/?term=Del+Chiaro+M%2C+Verbeke+CS%2C+Salvia+R%2C+Kloppel+G%2C+Werner+J%2C+McKay+C</vt:lpwstr>
      </vt:variant>
      <vt:variant>
        <vt:lpwstr/>
      </vt:variant>
      <vt:variant>
        <vt:i4>2621463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http://www.ncbi.nlm.nih.gov/pubmed/?term=Varadhachary%20GR%5BAuthor%5D&amp;cauthor=true&amp;cauthor_uid=24111684</vt:lpwstr>
      </vt:variant>
      <vt:variant>
        <vt:lpwstr/>
      </vt:variant>
      <vt:variant>
        <vt:i4>7798806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http://www.ncbi.nlm.nih.gov/pubmed/?term=Wang%20H%5BAuthor%5D&amp;cauthor=true&amp;cauthor_uid=24111684</vt:lpwstr>
      </vt:variant>
      <vt:variant>
        <vt:lpwstr/>
      </vt:variant>
      <vt:variant>
        <vt:i4>2752517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http://www.ncbi.nlm.nih.gov/pubmed/?term=Estrella%20JS%5BAuthor%5D&amp;cauthor=true&amp;cauthor_uid=24111684</vt:lpwstr>
      </vt:variant>
      <vt:variant>
        <vt:lpwstr/>
      </vt:variant>
      <vt:variant>
        <vt:i4>393332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http://www.ncbi.nlm.nih.gov/pubmed/?term=Rashid%20A%5BAuthor%5D&amp;cauthor=true&amp;cauthor_uid=24111684</vt:lpwstr>
      </vt:variant>
      <vt:variant>
        <vt:lpwstr/>
      </vt:variant>
      <vt:variant>
        <vt:i4>3538965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http://www.ncbi.nlm.nih.gov/pubmed/?term=Katz%20MH%5BAuthor%5D&amp;cauthor=true&amp;cauthor_uid=24111684</vt:lpwstr>
      </vt:variant>
      <vt:variant>
        <vt:lpwstr/>
      </vt:variant>
      <vt:variant>
        <vt:i4>983146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http://www.ncbi.nlm.nih.gov/pubmed/?term=Chatterjee%20D%5BAuthor%5D&amp;cauthor=true&amp;cauthor_uid=24111684</vt:lpwstr>
      </vt:variant>
      <vt:variant>
        <vt:lpwstr/>
      </vt:variant>
      <vt:variant>
        <vt:i4>7077978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http://www.ncbi.nlm.nih.gov/sites/entrez?Db=pubmed&amp;Cmd=Search&amp;Term=%22Umetani%20N%22%5BAuthor%5D&amp;itool=EntrezSystem2.PEntrez.Pubmed.Pubmed_ResultsPanel.Pubmed_DiscoveryPanel.Pubmed_RVAbstractPlus</vt:lpwstr>
      </vt:variant>
      <vt:variant>
        <vt:lpwstr/>
      </vt:variant>
      <vt:variant>
        <vt:i4>4784225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http://www.ncbi.nlm.nih.gov/sites/entrez?Db=pubmed&amp;Cmd=Search&amp;Term=%22Chen%20SL%22%5BAuthor%5D&amp;itool=EntrezSystem2.PEntrez.Pubmed.Pubmed_ResultsPanel.Pubmed_DiscoveryPanel.Pubmed_RVAbstractPlus</vt:lpwstr>
      </vt:variant>
      <vt:variant>
        <vt:lpwstr/>
      </vt:variant>
      <vt:variant>
        <vt:i4>2752534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http://www.ncbi.nlm.nih.gov/sites/entrez?Db=pubmed&amp;Cmd=Search&amp;Term=%22Elashoff%20D%22%5BAuthor%5D&amp;itool=EntrezSystem2.PEntrez.Pubmed.Pubmed_ResultsPanel.Pubmed_DiscoveryPanel.Pubmed_RVAbstractPlus</vt:lpwstr>
      </vt:variant>
      <vt:variant>
        <vt:lpwstr/>
      </vt:variant>
      <vt:variant>
        <vt:i4>4718719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http://www.ncbi.nlm.nih.gov/sites/entrez?Db=pubmed&amp;Cmd=Search&amp;Term=%22Imaoka%20S%22%5BAuthor%5D&amp;itool=EntrezSystem2.PEntrez.Pubmed.Pubmed_ResultsPanel.Pubmed_DiscoveryPanel.Pubmed_RVAbstractPlus</vt:lpwstr>
      </vt:variant>
      <vt:variant>
        <vt:lpwstr/>
      </vt:variant>
      <vt:variant>
        <vt:i4>3145748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http://www.ncbi.nlm.nih.gov/sites/entrez?Db=pubmed&amp;Cmd=Search&amp;Term=%22Furukawa%20H%22%5BAuthor%5D&amp;itool=EntrezSystem2.PEntrez.Pubmed.Pubmed_ResultsPanel.Pubmed_DiscoveryPanel.Pubmed_RVAbstractPlus</vt:lpwstr>
      </vt:variant>
      <vt:variant>
        <vt:lpwstr/>
      </vt:variant>
      <vt:variant>
        <vt:i4>5046380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http://www.ncbi.nlm.nih.gov/sites/entrez?Db=pubmed&amp;Cmd=Search&amp;Term=%22Yamada%20T%22%5BAuthor%5D&amp;itool=EntrezSystem2.PEntrez.Pubmed.Pubmed_ResultsPanel.Pubmed_DiscoveryPanel.Pubmed_RVAbstractPlus</vt:lpwstr>
      </vt:variant>
      <vt:variant>
        <vt:lpwstr/>
      </vt:variant>
      <vt:variant>
        <vt:i4>196669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http://www.ncbi.nlm.nih.gov/sites/entrez?Db=pubmed&amp;Cmd=Search&amp;Term=%22Menon%20KV%22%5BAuthor%5D&amp;itool=EntrezSystem2.PEntrez.Pubmed.Pubmed_ResultsPanel.Pubmed_DiscoveryPanel.Pubmed_RVAbstractPlus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http://www.ncbi.nlm.nih.gov/sites/entrez?Db=pubmed&amp;Cmd=Search&amp;Term=%22Leitch%20D%22%5BAuthor%5D&amp;itool=EntrezSystem2.PEntrez.Pubmed.Pubmed_ResultsPanel.Pubmed_DiscoveryPanel.Pubmed_RVAbstractPlus</vt:lpwstr>
      </vt:variant>
      <vt:variant>
        <vt:lpwstr/>
      </vt:variant>
      <vt:variant>
        <vt:i4>6291548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http://www.ncbi.nlm.nih.gov/sites/entrez?Db=pubmed&amp;Cmd=Search&amp;Term=%22Verbeke%20CS%22%5BAuthor%5D&amp;itool=EntrezSystem2.PEntrez.Pubmed.Pubmed_ResultsPanel.Pubmed_DiscoveryPanel.Pubmed_RVAbstractPlus</vt:lpwstr>
      </vt:variant>
      <vt:variant>
        <vt:lpwstr/>
      </vt:variant>
      <vt:variant>
        <vt:i4>720991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http://www.ncbi.nlm.nih.gov/pubmed/?term=campbell+verbeke+feakins</vt:lpwstr>
      </vt:variant>
      <vt:variant>
        <vt:lpwstr/>
      </vt:variant>
      <vt:variant>
        <vt:i4>2490446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http://www.ncbi.nlm.nih.gov/pubmed/?term=Verbeke%20CS%5BAuthor%5D&amp;cauthor=true&amp;cauthor_uid=23580659</vt:lpwstr>
      </vt:variant>
      <vt:variant>
        <vt:lpwstr/>
      </vt:variant>
      <vt:variant>
        <vt:i4>6684680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http://www.ncbi.nlm.nih.gov/pubmed/?term=Campbell%20F%5BAuthor%5D&amp;cauthor=true&amp;cauthor_uid=23580659</vt:lpwstr>
      </vt:variant>
      <vt:variant>
        <vt:lpwstr/>
      </vt:variant>
      <vt:variant>
        <vt:i4>655404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http://www.ncbi.nlm.nih.gov/pubmed/?term=Feakins%20R%5BAuthor%5D&amp;cauthor=true&amp;cauthor_uid=23580659</vt:lpwstr>
      </vt:variant>
      <vt:variant>
        <vt:lpwstr/>
      </vt:variant>
      <vt:variant>
        <vt:i4>1310777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196735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http://www.ncbi.nlm.nih.gov/pubmed/?term=Malleo%20G%5BAuthor%5D&amp;cauthor=true&amp;cauthor_uid=26134446</vt:lpwstr>
      </vt:variant>
      <vt:variant>
        <vt:lpwstr/>
      </vt:variant>
      <vt:variant>
        <vt:i4>196717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http://www.ncbi.nlm.nih.gov/pubmed/?term=Pulvirenti%20A%5BAuthor%5D&amp;cauthor=true&amp;cauthor_uid=26134446</vt:lpwstr>
      </vt:variant>
      <vt:variant>
        <vt:lpwstr/>
      </vt:variant>
      <vt:variant>
        <vt:i4>655474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http://www.ncbi.nlm.nih.gov/pubmed/?term=Ramera%20M%5BAuthor%5D&amp;cauthor=true&amp;cauthor_uid=26134446</vt:lpwstr>
      </vt:variant>
      <vt:variant>
        <vt:lpwstr/>
      </vt:variant>
      <vt:variant>
        <vt:i4>7995480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http://www.ncbi.nlm.nih.gov/pubmed/?term=Allegrini%20V%5BAuthor%5D&amp;cauthor=true&amp;cauthor_uid=26134446</vt:lpwstr>
      </vt:variant>
      <vt:variant>
        <vt:lpwstr/>
      </vt:variant>
      <vt:variant>
        <vt:i4>65573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http://www.ncbi.nlm.nih.gov/pubmed/?term=Paiella%20S%5BAuthor%5D&amp;cauthor=true&amp;cauthor_uid=26134446</vt:lpwstr>
      </vt:variant>
      <vt:variant>
        <vt:lpwstr/>
      </vt:variant>
      <vt:variant>
        <vt:i4>1310777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6422638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http://www.ncbi.nlm.nih.gov/pubmed/?term=Kwon+HJ%2C+Kim+SG%2C+Chun+JM%2C+Lee+WK%2C+Hwang+YJ</vt:lpwstr>
      </vt:variant>
      <vt:variant>
        <vt:lpwstr/>
      </vt:variant>
      <vt:variant>
        <vt:i4>3473453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http://www.ncbi.nlm.nih.gov/pubmed/19579585</vt:lpwstr>
      </vt:variant>
      <vt:variant>
        <vt:lpwstr/>
      </vt:variant>
      <vt:variant>
        <vt:i4>5505120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http://www.ncbi.nlm.nih.gov/sites/entrez?Db=pubmed&amp;Cmd=Search&amp;Term=%22Friess%20H%22%5BAuthor%5D&amp;itool=EntrezSystem2.PEntrez.Pubmed.Pubmed_ResultsPanel.Pubmed_DiscoveryPanel.Pubmed_RVAbstractPlus</vt:lpwstr>
      </vt:variant>
      <vt:variant>
        <vt:lpwstr/>
      </vt:variant>
      <vt:variant>
        <vt:i4>4456547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http://www.ncbi.nlm.nih.gov/sites/entrez?Db=pubmed&amp;Cmd=Search&amp;Term=%22Herpel%20E%22%5BAuthor%5D&amp;itool=EntrezSystem2.PEntrez.Pubmed.Pubmed_ResultsPanel.Pubmed_DiscoveryPanel.Pubmed_RVAbstractPlus</vt:lpwstr>
      </vt:variant>
      <vt:variant>
        <vt:lpwstr/>
      </vt:variant>
      <vt:variant>
        <vt:i4>6226018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http://www.ncbi.nlm.nih.gov/sites/entrez?Db=pubmed&amp;Cmd=Search&amp;Term=%22Reiser%20C%22%5BAuthor%5D&amp;itool=EntrezSystem2.PEntrez.Pubmed.Pubmed_ResultsPanel.Pubmed_DiscoveryPanel.Pubmed_RVAbstractPlus</vt:lpwstr>
      </vt:variant>
      <vt:variant>
        <vt:lpwstr/>
      </vt:variant>
      <vt:variant>
        <vt:i4>720959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http://www.ncbi.nlm.nih.gov/sites/entrez?Db=pubmed&amp;Cmd=Search&amp;Term=%22Crane%20CH%22%5BAuthor%5D&amp;itool=EntrezSystem2.PEntrez.Pubmed.Pubmed_ResultsPanel.Pubmed_DiscoveryPanel.Pubmed_RVAbstractPlus</vt:lpwstr>
      </vt:variant>
      <vt:variant>
        <vt:lpwstr/>
      </vt:variant>
      <vt:variant>
        <vt:i4>1507380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http://www.ncbi.nlm.nih.gov/sites/entrez?Db=pubmed&amp;Cmd=Search&amp;Term=%22Wolff%20RA%22%5BAuthor%5D&amp;itool=EntrezSystem2.PEntrez.Pubmed.Pubmed_ResultsPanel.Pubmed_DiscoveryPanel.Pubmed_RVAbstractPlus</vt:lpwstr>
      </vt:variant>
      <vt:variant>
        <vt:lpwstr/>
      </vt:variant>
      <vt:variant>
        <vt:i4>3538949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http://www.ncbi.nlm.nih.gov/sites/entrez?Db=pubmed&amp;Cmd=Search&amp;Term=%22Wang%20H%22%5BAuthor%5D&amp;itool=EntrezSystem2.PEntrez.Pubmed.Pubmed_ResultsPanel.Pubmed_DiscoveryPanel.Pubmed_RVAbstractPlus</vt:lpwstr>
      </vt:variant>
      <vt:variant>
        <vt:lpwstr/>
      </vt:variant>
      <vt:variant>
        <vt:i4>8323140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http://www.ncbi.nlm.nih.gov/sites/entrez?Db=pubmed&amp;Cmd=Search&amp;Term=%22Kim%20YI%22%5BAuthor%5D&amp;itool=EntrezSystem2.PEntrez.Pubmed.Pubmed_ResultsPanel.Pubmed_DiscoveryPanel.Pubmed_RVAbstractPlus</vt:lpwstr>
      </vt:variant>
      <vt:variant>
        <vt:lpwstr/>
      </vt:variant>
      <vt:variant>
        <vt:i4>6750291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http://www.ncbi.nlm.nih.gov/sites/entrez?Db=pubmed&amp;Cmd=Search&amp;Term=%22Joh%20JW%22%5BAuthor%5D&amp;itool=EntrezSystem2.PEntrez.Pubmed.Pubmed_ResultsPanel.Pubmed_DiscoveryPanel.Pubmed_RVAbstractPlus</vt:lpwstr>
      </vt:variant>
      <vt:variant>
        <vt:lpwstr/>
      </vt:variant>
      <vt:variant>
        <vt:i4>5111919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http://www.ncbi.nlm.nih.gov/sites/entrez?Db=pubmed&amp;Cmd=Search&amp;Term=%22Choi%20SH%22%5BAuthor%5D&amp;itool=EntrezSystem2.PEntrez.Pubmed.Pubmed_ResultsPanel.Pubmed_DiscoveryPanel.Pubmed_RVAbstractPlus</vt:lpwstr>
      </vt:variant>
      <vt:variant>
        <vt:lpwstr/>
      </vt:variant>
      <vt:variant>
        <vt:i4>7340106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http://www.ncbi.nlm.nih.gov/sites/entrez?Db=pubmed&amp;Cmd=Search&amp;Term=%22Coleman%20J%22%5BAuthor%5D&amp;itool=EntrezSystem2.PEntrez.Pubmed.Pubmed_ResultsPanel.Pubmed_DiscoveryPanel.Pubmed_RVAbstractPlus</vt:lpwstr>
      </vt:variant>
      <vt:variant>
        <vt:lpwstr/>
      </vt:variant>
      <vt:variant>
        <vt:i4>1703994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http://www.ncbi.nlm.nih.gov/sites/entrez?Db=pubmed&amp;Cmd=Search&amp;Term=%22Chang%20DC%22%5BAuthor%5D&amp;itool=EntrezSystem2.PEntrez.Pubmed.Pubmed_ResultsPanel.Pubmed_DiscoveryPanel.Pubmed_RVAbstractPlus</vt:lpwstr>
      </vt:variant>
      <vt:variant>
        <vt:lpwstr/>
      </vt:variant>
      <vt:variant>
        <vt:i4>2621449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http://www.ncbi.nlm.nih.gov/sites/entrez?Db=pubmed&amp;Cmd=Search&amp;Term=%22Arnold%20MA%22%5BAuthor%5D&amp;itool=EntrezSystem2.PEntrez.Pubmed.Pubmed_ResultsPanel.Pubmed_DiscoveryPanel.Pubmed_RVAbstractPlus</vt:lpwstr>
      </vt:variant>
      <vt:variant>
        <vt:lpwstr/>
      </vt:variant>
      <vt:variant>
        <vt:i4>5177441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http://www.ncbi.nlm.nih.gov/sites/entrez?Db=pubmed&amp;Cmd=Search&amp;Term=%22Park%20YH%22%5BAuthor%5D&amp;itool=EntrezSystem2.PEntrez.Pubmed.Pubmed_ResultsPanel.Pubmed_DiscoveryPanel.Pubmed_RVAbstractPlus</vt:lpwstr>
      </vt:variant>
      <vt:variant>
        <vt:lpwstr/>
      </vt:variant>
      <vt:variant>
        <vt:i4>7274585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http://www.ncbi.nlm.nih.gov/sites/entrez?Db=pubmed&amp;Cmd=Search&amp;Term=%22Lee%20KU%22%5BAuthor%5D&amp;itool=EntrezSystem2.PEntrez.Pubmed.Pubmed_ResultsPanel.Pubmed_DiscoveryPanel.Pubmed_RVAbstractPlus</vt:lpwstr>
      </vt:variant>
      <vt:variant>
        <vt:lpwstr/>
      </vt:variant>
      <vt:variant>
        <vt:i4>8257610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http://www.ncbi.nlm.nih.gov/sites/entrez?Db=pubmed&amp;Cmd=Search&amp;Term=%22Kim%20WH%22%5BAuthor%5D&amp;itool=EntrezSystem2.PEntrez.Pubmed.Pubmed_ResultsPanel.Pubmed_DiscoveryPanel.Pubmed_RVAbstractPlus</vt:lpwstr>
      </vt:variant>
      <vt:variant>
        <vt:lpwstr/>
      </vt:variant>
      <vt:variant>
        <vt:i4>1441834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http://www.ncbi.nlm.nih.gov/sites/entrez?Db=pubmed&amp;Cmd=Search&amp;Term=%22Mackenzie%20R%22%5BAuthor%5D&amp;itool=EntrezSystem2.PEntrez.Pubmed.Pubmed_ResultsPanel.Pubmed_DiscoveryPanel.Pubmed_RVAbstractPlus</vt:lpwstr>
      </vt:variant>
      <vt:variant>
        <vt:lpwstr/>
      </vt:variant>
      <vt:variant>
        <vt:i4>131122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http://www.ncbi.nlm.nih.gov/sites/entrez?Db=pubmed&amp;Cmd=Search&amp;Term=%22Smith%20L%22%5BAuthor%5D&amp;itool=EntrezSystem2.PEntrez.Pubmed.Pubmed_ResultsPanel.Pubmed_DiscoveryPanel.Pubmed_RVAbstractPlus</vt:lpwstr>
      </vt:variant>
      <vt:variant>
        <vt:lpwstr/>
      </vt:variant>
      <vt:variant>
        <vt:i4>57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http://www.ncbi.nlm.nih.gov/sites/entrez?Db=pubmed&amp;Cmd=Search&amp;Term=%22Greig%20P%22%5BAuthor%5D&amp;itool=EntrezSystem2.PEntrez.Pubmed.Pubmed_ResultsPanel.Pubmed_DiscoveryPanel.Pubmed_RVAbstractPlus</vt:lpwstr>
      </vt:variant>
      <vt:variant>
        <vt:lpwstr/>
      </vt:variant>
      <vt:variant>
        <vt:i4>5963870</vt:i4>
      </vt:variant>
      <vt:variant>
        <vt:i4>12</vt:i4>
      </vt:variant>
      <vt:variant>
        <vt:i4>0</vt:i4>
      </vt:variant>
      <vt:variant>
        <vt:i4>5</vt:i4>
      </vt:variant>
      <vt:variant>
        <vt:lpwstr>http://www.rcpath.org/clinical-effectiveness/kpi</vt:lpwstr>
      </vt:variant>
      <vt:variant>
        <vt:lpwstr/>
      </vt:variant>
      <vt:variant>
        <vt:i4>7798820</vt:i4>
      </vt:variant>
      <vt:variant>
        <vt:i4>9</vt:i4>
      </vt:variant>
      <vt:variant>
        <vt:i4>0</vt:i4>
      </vt:variant>
      <vt:variant>
        <vt:i4>5</vt:i4>
      </vt:variant>
      <vt:variant>
        <vt:lpwstr>http://www.pancsoc.org.uk/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MINIMUM DATASET FOR HISTOLOGICAL REPORTING OF ENDOMETRIAL EPITHELIAL NEOPLASIA IN HYSTERECTOMY SPECIMENS</dc:title>
  <dc:creator>glemcclugg</dc:creator>
  <cp:lastModifiedBy>Microsoft Office User</cp:lastModifiedBy>
  <cp:revision>2</cp:revision>
  <cp:lastPrinted>2019-10-03T09:07:00Z</cp:lastPrinted>
  <dcterms:created xsi:type="dcterms:W3CDTF">2019-10-03T09:32:00Z</dcterms:created>
  <dcterms:modified xsi:type="dcterms:W3CDTF">2019-10-03T09:32:00Z</dcterms:modified>
</cp:coreProperties>
</file>