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DD9950" w14:textId="77777777" w:rsidR="00AB7BF0" w:rsidRPr="004D157A" w:rsidRDefault="00D10C98" w:rsidP="004D157A">
      <w:pPr>
        <w:pStyle w:val="Heading1"/>
        <w:tabs>
          <w:tab w:val="center" w:pos="4242"/>
        </w:tabs>
        <w:spacing w:line="240" w:lineRule="auto"/>
        <w:ind w:left="1985" w:hanging="2000"/>
        <w:rPr>
          <w:szCs w:val="24"/>
        </w:rPr>
      </w:pPr>
      <w:bookmarkStart w:id="0" w:name="_Toc72153"/>
      <w:r w:rsidRPr="004D157A">
        <w:rPr>
          <w:szCs w:val="24"/>
        </w:rPr>
        <w:t xml:space="preserve">Appendix A </w:t>
      </w:r>
      <w:r w:rsidRPr="004D157A">
        <w:rPr>
          <w:szCs w:val="24"/>
        </w:rPr>
        <w:tab/>
        <w:t xml:space="preserve">TNM </w:t>
      </w:r>
      <w:r w:rsidR="004D157A">
        <w:rPr>
          <w:szCs w:val="24"/>
        </w:rPr>
        <w:t>classification of testicular neoplasms</w:t>
      </w:r>
      <w:r w:rsidRPr="004D157A">
        <w:rPr>
          <w:szCs w:val="24"/>
        </w:rPr>
        <w:t xml:space="preserve"> (UICC</w:t>
      </w:r>
      <w:r w:rsidR="00380DBF" w:rsidRPr="004D157A">
        <w:rPr>
          <w:szCs w:val="24"/>
        </w:rPr>
        <w:t xml:space="preserve"> TNM 8</w:t>
      </w:r>
      <w:r w:rsidRPr="004D157A">
        <w:rPr>
          <w:szCs w:val="24"/>
        </w:rPr>
        <w:t xml:space="preserve">) </w:t>
      </w:r>
      <w:bookmarkEnd w:id="0"/>
    </w:p>
    <w:p w14:paraId="4A4F6DC6" w14:textId="77777777" w:rsidR="00AB7BF0" w:rsidRPr="004D157A" w:rsidRDefault="00D10C98" w:rsidP="004D157A">
      <w:pPr>
        <w:spacing w:after="0" w:line="240" w:lineRule="auto"/>
        <w:ind w:left="0" w:firstLine="0"/>
        <w:jc w:val="left"/>
      </w:pPr>
      <w:r w:rsidRPr="004D157A">
        <w:t xml:space="preserve"> </w:t>
      </w:r>
    </w:p>
    <w:p w14:paraId="64332B5B" w14:textId="77777777" w:rsidR="004D157A" w:rsidRPr="004D157A" w:rsidRDefault="004D157A" w:rsidP="004D157A">
      <w:pPr>
        <w:spacing w:after="0" w:line="240" w:lineRule="auto"/>
        <w:ind w:left="0" w:firstLine="0"/>
        <w:jc w:val="left"/>
      </w:pPr>
    </w:p>
    <w:p w14:paraId="1A132784" w14:textId="77777777" w:rsidR="00AB7BF0" w:rsidRPr="004D157A" w:rsidRDefault="00380DBF" w:rsidP="004D157A">
      <w:pPr>
        <w:tabs>
          <w:tab w:val="left" w:pos="1701"/>
        </w:tabs>
        <w:spacing w:after="0" w:line="240" w:lineRule="auto"/>
        <w:ind w:left="0" w:firstLine="0"/>
        <w:rPr>
          <w:rFonts w:eastAsia="Calibri"/>
        </w:rPr>
      </w:pPr>
      <w:r w:rsidRPr="004D157A">
        <w:rPr>
          <w:rFonts w:eastAsia="Calibri"/>
        </w:rPr>
        <w:t xml:space="preserve">This update to Appendix A </w:t>
      </w:r>
      <w:r w:rsidR="004D157A" w:rsidRPr="004D157A">
        <w:rPr>
          <w:rFonts w:eastAsia="Calibri"/>
        </w:rPr>
        <w:t>provides</w:t>
      </w:r>
      <w:r w:rsidRPr="004D157A">
        <w:rPr>
          <w:rFonts w:eastAsia="Calibri"/>
        </w:rPr>
        <w:t xml:space="preserve"> updated information on staging using UICC TNM 8</w:t>
      </w:r>
      <w:r w:rsidR="0087277B">
        <w:rPr>
          <w:rFonts w:eastAsia="Calibri"/>
        </w:rPr>
        <w:t>,</w:t>
      </w:r>
      <w:r w:rsidRPr="004D157A">
        <w:rPr>
          <w:rFonts w:eastAsia="Calibri"/>
        </w:rPr>
        <w:t xml:space="preserve"> which should be used for al</w:t>
      </w:r>
      <w:r w:rsidR="0087277B">
        <w:rPr>
          <w:rFonts w:eastAsia="Calibri"/>
        </w:rPr>
        <w:t xml:space="preserve">l tumours diagnosed after 1 January </w:t>
      </w:r>
      <w:r w:rsidRPr="004D157A">
        <w:rPr>
          <w:rFonts w:eastAsia="Calibri"/>
        </w:rPr>
        <w:t xml:space="preserve">2018.  </w:t>
      </w:r>
    </w:p>
    <w:p w14:paraId="6BDFA42E" w14:textId="77777777" w:rsidR="00380DBF" w:rsidRPr="004D157A" w:rsidRDefault="00380DBF" w:rsidP="004D157A">
      <w:pPr>
        <w:spacing w:after="0" w:line="240" w:lineRule="auto"/>
        <w:ind w:left="0"/>
      </w:pPr>
    </w:p>
    <w:p w14:paraId="7DAA5F82" w14:textId="77777777" w:rsidR="00AB7BF0" w:rsidRPr="004D157A" w:rsidRDefault="00D10C98" w:rsidP="004D157A">
      <w:pPr>
        <w:spacing w:after="0" w:line="240" w:lineRule="auto"/>
        <w:ind w:left="0"/>
      </w:pPr>
      <w:r w:rsidRPr="004D157A">
        <w:t xml:space="preserve">The classification applies only to germ cell tumours of the testis. The assessment of the serum tumour markers alpha-fetoprotein (AFP), human chorionic gonadotropin (hCG) and lactate dehydrogenase (LDH) contributes to the staging. Although pathologists may not be aware of specific levels to allow stage grouping, the details are provided here for information. </w:t>
      </w:r>
    </w:p>
    <w:p w14:paraId="0C1F0686" w14:textId="77777777" w:rsidR="00AB7BF0" w:rsidRPr="004D157A" w:rsidRDefault="00D10C98" w:rsidP="004D157A">
      <w:pPr>
        <w:spacing w:after="0" w:line="240" w:lineRule="auto"/>
        <w:ind w:left="0" w:firstLine="0"/>
        <w:jc w:val="left"/>
      </w:pPr>
      <w:r w:rsidRPr="004D157A">
        <w:t xml:space="preserve"> </w:t>
      </w:r>
    </w:p>
    <w:p w14:paraId="1D4A05BE" w14:textId="77777777" w:rsidR="00AB7BF0" w:rsidRPr="004D157A" w:rsidRDefault="00D10C98" w:rsidP="004D157A">
      <w:pPr>
        <w:spacing w:after="0" w:line="240" w:lineRule="auto"/>
        <w:ind w:left="0" w:firstLine="0"/>
        <w:jc w:val="left"/>
      </w:pPr>
      <w:r w:rsidRPr="004D157A">
        <w:t xml:space="preserve"> </w:t>
      </w:r>
    </w:p>
    <w:p w14:paraId="3BCB134E" w14:textId="77777777" w:rsidR="004D157A" w:rsidRDefault="004D157A" w:rsidP="004D157A">
      <w:pPr>
        <w:spacing w:after="0" w:line="240" w:lineRule="auto"/>
        <w:ind w:left="0" w:firstLine="0"/>
        <w:jc w:val="left"/>
        <w:rPr>
          <w:b/>
        </w:rPr>
      </w:pPr>
      <w:r>
        <w:rPr>
          <w:b/>
        </w:rPr>
        <w:t>Primary tumour</w:t>
      </w:r>
      <w:r w:rsidRPr="004D157A">
        <w:rPr>
          <w:b/>
        </w:rPr>
        <w:t xml:space="preserve"> </w:t>
      </w:r>
      <w:r>
        <w:rPr>
          <w:b/>
        </w:rPr>
        <w:t>(pT)</w:t>
      </w:r>
    </w:p>
    <w:p w14:paraId="78B06389" w14:textId="77777777" w:rsidR="004D157A" w:rsidRDefault="004D157A" w:rsidP="004D157A">
      <w:pPr>
        <w:spacing w:after="0" w:line="240" w:lineRule="auto"/>
        <w:ind w:left="0" w:firstLine="0"/>
        <w:jc w:val="left"/>
        <w:rPr>
          <w:b/>
        </w:rPr>
      </w:pPr>
    </w:p>
    <w:p w14:paraId="21E7748F" w14:textId="77777777" w:rsidR="004D157A" w:rsidRPr="004D157A" w:rsidRDefault="004D157A" w:rsidP="004D157A">
      <w:pPr>
        <w:spacing w:after="0" w:line="240" w:lineRule="auto"/>
        <w:ind w:left="-5" w:right="144"/>
      </w:pPr>
      <w:r w:rsidRPr="004D157A">
        <w:t xml:space="preserve">In the case of multiple tumours, the tumour with the highest T category should be classified and the multiplicity or number of tumours should be indicated in parentheses, e.g. pT2 (m) or pT2 (5). </w:t>
      </w:r>
    </w:p>
    <w:p w14:paraId="476F5A1B" w14:textId="77777777" w:rsidR="004D157A" w:rsidRPr="004D157A" w:rsidRDefault="004D157A" w:rsidP="004D157A">
      <w:pPr>
        <w:spacing w:after="0" w:line="240" w:lineRule="auto"/>
        <w:ind w:left="0" w:firstLine="0"/>
        <w:jc w:val="left"/>
      </w:pPr>
    </w:p>
    <w:p w14:paraId="15E09494" w14:textId="77777777" w:rsidR="004D157A" w:rsidRPr="004D157A" w:rsidRDefault="004D157A" w:rsidP="004D157A">
      <w:pPr>
        <w:spacing w:after="120" w:line="240" w:lineRule="auto"/>
        <w:ind w:left="993" w:hanging="993"/>
        <w:jc w:val="left"/>
      </w:pPr>
      <w:r w:rsidRPr="004D157A">
        <w:t xml:space="preserve">pTx </w:t>
      </w:r>
      <w:r w:rsidRPr="004D157A">
        <w:tab/>
        <w:t>Primary tumour cannot be assessed (used if n</w:t>
      </w:r>
      <w:r>
        <w:t xml:space="preserve">o radical orchidectomy has been </w:t>
      </w:r>
      <w:r w:rsidRPr="004D157A">
        <w:t>performed, except for pTis and pT4, where radical orchidectomy is not always necessar</w:t>
      </w:r>
      <w:r>
        <w:t>y for classification purposes)</w:t>
      </w:r>
    </w:p>
    <w:p w14:paraId="63B0B247" w14:textId="77777777" w:rsidR="004D157A" w:rsidRPr="004D157A" w:rsidRDefault="004D157A" w:rsidP="004D157A">
      <w:pPr>
        <w:spacing w:after="120" w:line="240" w:lineRule="auto"/>
        <w:ind w:left="993" w:hanging="993"/>
        <w:jc w:val="left"/>
      </w:pPr>
      <w:r w:rsidRPr="004D157A">
        <w:t xml:space="preserve">pT0 </w:t>
      </w:r>
      <w:r w:rsidRPr="004D157A">
        <w:tab/>
        <w:t>No evidence of primary tumour (e.g</w:t>
      </w:r>
      <w:r>
        <w:t>. histological scar in testis)</w:t>
      </w:r>
    </w:p>
    <w:p w14:paraId="0CB436B2" w14:textId="77777777" w:rsidR="004D157A" w:rsidRPr="004D157A" w:rsidRDefault="004D157A" w:rsidP="004D157A">
      <w:pPr>
        <w:spacing w:after="120" w:line="240" w:lineRule="auto"/>
        <w:ind w:left="993" w:hanging="993"/>
        <w:jc w:val="left"/>
      </w:pPr>
      <w:r w:rsidRPr="004D157A">
        <w:t xml:space="preserve">pTis </w:t>
      </w:r>
      <w:r w:rsidRPr="004D157A">
        <w:tab/>
        <w:t>Germ cell neoplasia in situ (GCNIS</w:t>
      </w:r>
      <w:r>
        <w:t>)</w:t>
      </w:r>
    </w:p>
    <w:p w14:paraId="78A30987" w14:textId="77777777" w:rsidR="004D157A" w:rsidRPr="004D157A" w:rsidRDefault="004D157A" w:rsidP="004D157A">
      <w:pPr>
        <w:spacing w:after="120" w:line="240" w:lineRule="auto"/>
        <w:ind w:left="993" w:hanging="993"/>
        <w:jc w:val="left"/>
      </w:pPr>
      <w:r w:rsidRPr="004D157A">
        <w:t xml:space="preserve">pT1* </w:t>
      </w:r>
      <w:r w:rsidRPr="004D157A">
        <w:tab/>
        <w:t>Tumour limited to testis and epididymis** without vascular/lymphatic invasion; tumour may invade tunica albu</w:t>
      </w:r>
      <w:r>
        <w:t>ginea but not tunica vaginalis</w:t>
      </w:r>
    </w:p>
    <w:p w14:paraId="21B16918" w14:textId="77777777" w:rsidR="004D157A" w:rsidRPr="004D157A" w:rsidRDefault="004D157A" w:rsidP="004D157A">
      <w:pPr>
        <w:spacing w:after="120" w:line="240" w:lineRule="auto"/>
        <w:ind w:left="993" w:hanging="993"/>
        <w:jc w:val="left"/>
      </w:pPr>
      <w:r w:rsidRPr="004D157A">
        <w:t xml:space="preserve">pT2* </w:t>
      </w:r>
      <w:r w:rsidRPr="004D157A">
        <w:tab/>
        <w:t>Tumour limited to testis and epididymis with vascular/lymphatic invasion, or tumour extending through tunica albuginea with i</w:t>
      </w:r>
      <w:r>
        <w:t>nvolvement of tunica vaginalis</w:t>
      </w:r>
    </w:p>
    <w:p w14:paraId="2E198AAC" w14:textId="77777777" w:rsidR="004D157A" w:rsidRPr="004D157A" w:rsidRDefault="004D157A" w:rsidP="004D157A">
      <w:pPr>
        <w:spacing w:after="120" w:line="240" w:lineRule="auto"/>
        <w:ind w:left="993" w:hanging="993"/>
        <w:jc w:val="left"/>
      </w:pPr>
      <w:r w:rsidRPr="004D157A">
        <w:t xml:space="preserve">pT3 </w:t>
      </w:r>
      <w:r w:rsidRPr="004D157A">
        <w:tab/>
        <w:t>Tumour invades spermatic cord with or witho</w:t>
      </w:r>
      <w:r>
        <w:t>ut vascular/lymphatic invasion</w:t>
      </w:r>
    </w:p>
    <w:p w14:paraId="24E9B0DE" w14:textId="77777777" w:rsidR="004D157A" w:rsidRPr="004D157A" w:rsidRDefault="004D157A" w:rsidP="004D157A">
      <w:pPr>
        <w:spacing w:after="120" w:line="240" w:lineRule="auto"/>
        <w:ind w:left="993" w:hanging="993"/>
        <w:jc w:val="left"/>
      </w:pPr>
      <w:r w:rsidRPr="004D157A">
        <w:t xml:space="preserve">pT4 </w:t>
      </w:r>
      <w:r w:rsidRPr="004D157A">
        <w:tab/>
        <w:t>Tumour invades scrotum with or witho</w:t>
      </w:r>
      <w:r>
        <w:t>ut vascular/lymphatic invasion</w:t>
      </w:r>
    </w:p>
    <w:p w14:paraId="3432F9F5" w14:textId="77777777" w:rsidR="00AB7BF0" w:rsidRPr="004D157A" w:rsidRDefault="00D10C98" w:rsidP="004D157A">
      <w:pPr>
        <w:spacing w:after="0" w:line="240" w:lineRule="auto"/>
        <w:ind w:left="0" w:firstLine="0"/>
        <w:jc w:val="left"/>
      </w:pPr>
      <w:r w:rsidRPr="004D157A">
        <w:t xml:space="preserve"> </w:t>
      </w:r>
    </w:p>
    <w:p w14:paraId="22AC0685" w14:textId="77777777" w:rsidR="000D4156" w:rsidRPr="004D157A" w:rsidRDefault="0087277B" w:rsidP="004D157A">
      <w:pPr>
        <w:spacing w:after="120" w:line="240" w:lineRule="auto"/>
        <w:ind w:left="0" w:firstLine="0"/>
        <w:rPr>
          <w:rFonts w:eastAsia="Times New Roman"/>
        </w:rPr>
      </w:pPr>
      <w:r>
        <w:t>*</w:t>
      </w:r>
      <w:r w:rsidR="000D4156" w:rsidRPr="004D157A">
        <w:rPr>
          <w:rFonts w:eastAsia="Times New Roman"/>
        </w:rPr>
        <w:t>Soft tissue invasion is not specifically mentioned in UICC TNM 8, but</w:t>
      </w:r>
      <w:r w:rsidR="004D157A">
        <w:rPr>
          <w:rFonts w:eastAsia="Times New Roman"/>
        </w:rPr>
        <w:t xml:space="preserve"> should be interpreted as pT2.</w:t>
      </w:r>
    </w:p>
    <w:p w14:paraId="3C82DFFA" w14:textId="77777777" w:rsidR="000D4156" w:rsidRPr="004D157A" w:rsidRDefault="0087277B" w:rsidP="00C2443F">
      <w:pPr>
        <w:spacing w:after="0" w:line="240" w:lineRule="auto"/>
        <w:ind w:left="0" w:firstLine="0"/>
        <w:rPr>
          <w:rFonts w:eastAsia="Times New Roman"/>
        </w:rPr>
      </w:pPr>
      <w:r>
        <w:rPr>
          <w:rFonts w:eastAsia="Times New Roman"/>
        </w:rPr>
        <w:t>**</w:t>
      </w:r>
      <w:r w:rsidR="000D4156" w:rsidRPr="004D157A">
        <w:rPr>
          <w:rFonts w:eastAsia="Times New Roman"/>
        </w:rPr>
        <w:t>Epididymal invasion in the absence of soft tissue or vascular invasion is very unusual. In these circumstances, extension into the epididymis is likely to represent occult soft tissue</w:t>
      </w:r>
      <w:r w:rsidR="004D157A">
        <w:rPr>
          <w:rFonts w:eastAsia="Times New Roman"/>
        </w:rPr>
        <w:t xml:space="preserve"> </w:t>
      </w:r>
      <w:r w:rsidR="000D4156" w:rsidRPr="004D157A">
        <w:rPr>
          <w:rFonts w:eastAsia="Times New Roman"/>
        </w:rPr>
        <w:t>extension/vascular invasion and should be recorded as pT2</w:t>
      </w:r>
      <w:r w:rsidR="004D157A">
        <w:rPr>
          <w:rFonts w:eastAsia="Times New Roman"/>
        </w:rPr>
        <w:t>.</w:t>
      </w:r>
    </w:p>
    <w:p w14:paraId="03D7547D" w14:textId="77777777" w:rsidR="004F0D3C" w:rsidRDefault="004F0D3C" w:rsidP="004D157A">
      <w:pPr>
        <w:spacing w:after="0" w:line="240" w:lineRule="auto"/>
        <w:ind w:left="0" w:firstLine="0"/>
        <w:jc w:val="left"/>
      </w:pPr>
    </w:p>
    <w:p w14:paraId="76D0EAA4" w14:textId="77777777" w:rsidR="004F0D3C" w:rsidRDefault="004F0D3C" w:rsidP="004D157A">
      <w:pPr>
        <w:spacing w:after="0" w:line="240" w:lineRule="auto"/>
        <w:ind w:left="0" w:firstLine="0"/>
        <w:jc w:val="left"/>
      </w:pPr>
    </w:p>
    <w:p w14:paraId="2CD16FC9" w14:textId="77777777" w:rsidR="00AB7BF0" w:rsidRPr="004D157A" w:rsidRDefault="00D10C98" w:rsidP="00C2443F">
      <w:pPr>
        <w:pStyle w:val="Heading3"/>
        <w:tabs>
          <w:tab w:val="center" w:pos="1894"/>
        </w:tabs>
        <w:spacing w:line="240" w:lineRule="auto"/>
        <w:ind w:left="0" w:firstLine="0"/>
      </w:pPr>
      <w:r w:rsidRPr="004D157A">
        <w:t xml:space="preserve">Regional lymph nodes </w:t>
      </w:r>
      <w:r w:rsidR="004D157A">
        <w:t>(pN)</w:t>
      </w:r>
    </w:p>
    <w:p w14:paraId="79BA2C63" w14:textId="77777777" w:rsidR="00AB7BF0" w:rsidRPr="004D157A" w:rsidRDefault="00D10C98" w:rsidP="004D157A">
      <w:pPr>
        <w:spacing w:after="0" w:line="240" w:lineRule="auto"/>
        <w:ind w:left="0" w:firstLine="0"/>
        <w:jc w:val="left"/>
      </w:pPr>
      <w:r w:rsidRPr="004D157A">
        <w:t xml:space="preserve"> </w:t>
      </w:r>
    </w:p>
    <w:p w14:paraId="7645BEE8" w14:textId="77777777" w:rsidR="00AB7BF0" w:rsidRDefault="00D10C98" w:rsidP="004D157A">
      <w:pPr>
        <w:spacing w:after="0" w:line="240" w:lineRule="auto"/>
        <w:ind w:left="-5" w:right="144"/>
      </w:pPr>
      <w:r w:rsidRPr="004D157A">
        <w:t xml:space="preserve">The regional lymph nodes are the abdominal para-aortic (peri-aortic), pre-aortic, interaortocaval </w:t>
      </w:r>
      <w:r w:rsidR="0087277B">
        <w:t>precaval, paracaval, retrocaval</w:t>
      </w:r>
      <w:r w:rsidRPr="004D157A">
        <w:t xml:space="preserve"> and retro-aortic nodes. Nodes along the spermatic vein should be considered regional.  </w:t>
      </w:r>
    </w:p>
    <w:p w14:paraId="6CB9CEAD" w14:textId="77777777" w:rsidR="004D157A" w:rsidRPr="004D157A" w:rsidRDefault="004D157A" w:rsidP="004D157A">
      <w:pPr>
        <w:spacing w:after="0" w:line="240" w:lineRule="auto"/>
        <w:ind w:left="-5" w:right="144"/>
      </w:pPr>
    </w:p>
    <w:p w14:paraId="2F3AC18E" w14:textId="77777777" w:rsidR="00AB7BF0" w:rsidRDefault="00D10C98" w:rsidP="004D157A">
      <w:pPr>
        <w:spacing w:after="0" w:line="240" w:lineRule="auto"/>
        <w:ind w:left="-5" w:right="144"/>
      </w:pPr>
      <w:r w:rsidRPr="004D157A">
        <w:t xml:space="preserve">Laterality does not affect the N classification.  </w:t>
      </w:r>
    </w:p>
    <w:p w14:paraId="7C201E0D" w14:textId="77777777" w:rsidR="004D157A" w:rsidRPr="004D157A" w:rsidRDefault="004D157A" w:rsidP="004D157A">
      <w:pPr>
        <w:spacing w:after="0" w:line="240" w:lineRule="auto"/>
        <w:ind w:left="-5" w:right="144"/>
      </w:pPr>
    </w:p>
    <w:p w14:paraId="772DE523" w14:textId="77777777" w:rsidR="00AB7BF0" w:rsidRPr="004D157A" w:rsidRDefault="00D10C98" w:rsidP="004D157A">
      <w:pPr>
        <w:spacing w:after="0" w:line="240" w:lineRule="auto"/>
        <w:ind w:left="-5" w:right="144"/>
      </w:pPr>
      <w:r w:rsidRPr="004D157A">
        <w:t xml:space="preserve">The intrapelvic and the inguinal nodes are considered regional after scrotal or inguinal surgery. </w:t>
      </w:r>
    </w:p>
    <w:p w14:paraId="36BC58D7" w14:textId="77777777" w:rsidR="004D157A" w:rsidRPr="004D157A" w:rsidRDefault="004D157A" w:rsidP="004D157A">
      <w:pPr>
        <w:spacing w:after="0" w:line="240" w:lineRule="auto"/>
        <w:ind w:left="0" w:firstLine="0"/>
        <w:jc w:val="left"/>
      </w:pPr>
    </w:p>
    <w:p w14:paraId="72A903F3" w14:textId="77777777" w:rsidR="004D157A" w:rsidRPr="004D157A" w:rsidRDefault="004D157A" w:rsidP="004D157A">
      <w:pPr>
        <w:spacing w:after="120" w:line="240" w:lineRule="auto"/>
        <w:ind w:left="992" w:hanging="992"/>
        <w:jc w:val="left"/>
      </w:pPr>
      <w:r w:rsidRPr="004D157A">
        <w:t xml:space="preserve">pNx </w:t>
      </w:r>
      <w:r w:rsidRPr="004D157A">
        <w:tab/>
        <w:t xml:space="preserve">Regional </w:t>
      </w:r>
      <w:r>
        <w:t>lymph nodes cannot be assessed</w:t>
      </w:r>
    </w:p>
    <w:p w14:paraId="590964EE" w14:textId="77777777" w:rsidR="004D157A" w:rsidRPr="004D157A" w:rsidRDefault="004D157A" w:rsidP="004D157A">
      <w:pPr>
        <w:spacing w:after="120" w:line="240" w:lineRule="auto"/>
        <w:ind w:left="992" w:hanging="992"/>
        <w:jc w:val="left"/>
      </w:pPr>
      <w:r w:rsidRPr="004D157A">
        <w:t xml:space="preserve">pN0 </w:t>
      </w:r>
      <w:r w:rsidRPr="004D157A">
        <w:tab/>
        <w:t xml:space="preserve">No </w:t>
      </w:r>
      <w:r>
        <w:t>regional lymph node metastasis</w:t>
      </w:r>
    </w:p>
    <w:p w14:paraId="5871EEC7" w14:textId="77777777" w:rsidR="004F0D3C" w:rsidRDefault="004D157A" w:rsidP="004F0D3C">
      <w:pPr>
        <w:spacing w:after="120" w:line="240" w:lineRule="auto"/>
        <w:ind w:left="992" w:hanging="992"/>
        <w:jc w:val="left"/>
      </w:pPr>
      <w:r w:rsidRPr="004D157A">
        <w:t xml:space="preserve">pN1 </w:t>
      </w:r>
      <w:r w:rsidRPr="004D157A">
        <w:tab/>
        <w:t>Metastasis with a lymph node mass 2 cm or less in greatest dimension and five or fewer positive nodes, none more t</w:t>
      </w:r>
      <w:r>
        <w:t>han 2 cm in greatest dimension</w:t>
      </w:r>
    </w:p>
    <w:p w14:paraId="25E22CD9" w14:textId="77777777" w:rsidR="004D157A" w:rsidRPr="004D157A" w:rsidRDefault="004D157A" w:rsidP="004F0D3C">
      <w:pPr>
        <w:spacing w:after="120" w:line="240" w:lineRule="auto"/>
        <w:ind w:left="992" w:hanging="992"/>
        <w:jc w:val="left"/>
      </w:pPr>
      <w:r w:rsidRPr="004D157A">
        <w:lastRenderedPageBreak/>
        <w:t xml:space="preserve">pN2 </w:t>
      </w:r>
      <w:r w:rsidRPr="004D157A">
        <w:tab/>
        <w:t xml:space="preserve">Metastasis with a lymph node mass more than 2 cm but not more than 5 cm in greatest dimension; or more than five nodes positive, none more than 5 cm; or evidence of </w:t>
      </w:r>
      <w:r>
        <w:t>extranodal extension of tumour</w:t>
      </w:r>
    </w:p>
    <w:p w14:paraId="70DF5187" w14:textId="77777777" w:rsidR="00AB7BF0" w:rsidRPr="004D157A" w:rsidRDefault="004D157A" w:rsidP="00C2443F">
      <w:pPr>
        <w:spacing w:after="0" w:line="240" w:lineRule="auto"/>
        <w:ind w:left="992" w:hanging="992"/>
        <w:jc w:val="left"/>
      </w:pPr>
      <w:r w:rsidRPr="004D157A">
        <w:t xml:space="preserve">pN3 </w:t>
      </w:r>
      <w:r w:rsidRPr="004D157A">
        <w:tab/>
        <w:t>Metastasis with a lymph node mass more t</w:t>
      </w:r>
      <w:r>
        <w:t>han 5 cm in greatest dimension</w:t>
      </w:r>
    </w:p>
    <w:p w14:paraId="424799EF" w14:textId="77777777" w:rsidR="00AB7BF0" w:rsidRDefault="00D10C98" w:rsidP="004D157A">
      <w:pPr>
        <w:spacing w:after="0" w:line="240" w:lineRule="auto"/>
        <w:ind w:left="0" w:firstLine="0"/>
        <w:jc w:val="left"/>
        <w:rPr>
          <w:b/>
        </w:rPr>
      </w:pPr>
      <w:r w:rsidRPr="004D157A">
        <w:rPr>
          <w:b/>
        </w:rPr>
        <w:t xml:space="preserve"> </w:t>
      </w:r>
    </w:p>
    <w:p w14:paraId="4FE94342" w14:textId="77777777" w:rsidR="004D157A" w:rsidRPr="004D157A" w:rsidRDefault="004D157A" w:rsidP="004D157A">
      <w:pPr>
        <w:spacing w:after="0" w:line="240" w:lineRule="auto"/>
        <w:ind w:left="0" w:firstLine="0"/>
        <w:jc w:val="left"/>
      </w:pPr>
    </w:p>
    <w:p w14:paraId="42C62839" w14:textId="77777777" w:rsidR="004D157A" w:rsidRDefault="00D10C98" w:rsidP="004D157A">
      <w:pPr>
        <w:spacing w:after="0" w:line="240" w:lineRule="auto"/>
        <w:ind w:left="-5" w:right="6644"/>
        <w:rPr>
          <w:b/>
        </w:rPr>
      </w:pPr>
      <w:r w:rsidRPr="004D157A">
        <w:rPr>
          <w:b/>
        </w:rPr>
        <w:t xml:space="preserve">Distant metastasis </w:t>
      </w:r>
      <w:r w:rsidR="004D157A">
        <w:rPr>
          <w:b/>
        </w:rPr>
        <w:t>(pM)</w:t>
      </w:r>
    </w:p>
    <w:p w14:paraId="4701E61A" w14:textId="77777777" w:rsidR="004D157A" w:rsidRDefault="004D157A" w:rsidP="004D157A">
      <w:pPr>
        <w:spacing w:after="0" w:line="240" w:lineRule="auto"/>
        <w:ind w:left="-5" w:right="6644"/>
        <w:rPr>
          <w:b/>
        </w:rPr>
      </w:pPr>
    </w:p>
    <w:p w14:paraId="2EE553A8" w14:textId="77777777" w:rsidR="004D157A" w:rsidRPr="004D157A" w:rsidRDefault="004D157A" w:rsidP="004D157A">
      <w:pPr>
        <w:spacing w:after="0" w:line="240" w:lineRule="auto"/>
        <w:ind w:left="-5" w:right="144"/>
      </w:pPr>
      <w:r w:rsidRPr="004D157A">
        <w:t xml:space="preserve">Categories pMx and pM0 were removed in </w:t>
      </w:r>
      <w:r>
        <w:t xml:space="preserve">TNM 7. </w:t>
      </w:r>
      <w:r w:rsidRPr="004D157A">
        <w:t xml:space="preserve">M0 can only be assigned as a clinical </w:t>
      </w:r>
      <w:r>
        <w:t>stage, not a pathological stage</w:t>
      </w:r>
      <w:r w:rsidRPr="004D157A">
        <w:t xml:space="preserve">.  </w:t>
      </w:r>
    </w:p>
    <w:p w14:paraId="2EC71033" w14:textId="77777777" w:rsidR="004D157A" w:rsidRDefault="004D157A" w:rsidP="004D157A">
      <w:pPr>
        <w:spacing w:after="0" w:line="240" w:lineRule="auto"/>
        <w:ind w:left="-5" w:right="6644"/>
        <w:rPr>
          <w:b/>
        </w:rPr>
      </w:pPr>
    </w:p>
    <w:p w14:paraId="25C548E6" w14:textId="77777777" w:rsidR="00AB7BF0" w:rsidRPr="004D157A" w:rsidRDefault="00D10C98" w:rsidP="004D157A">
      <w:pPr>
        <w:spacing w:after="120" w:line="240" w:lineRule="auto"/>
        <w:ind w:left="993" w:right="6644" w:hanging="993"/>
      </w:pPr>
      <w:r w:rsidRPr="004D157A">
        <w:t xml:space="preserve">pM1 </w:t>
      </w:r>
      <w:r w:rsidR="004D157A">
        <w:tab/>
        <w:t>Distant metastasis</w:t>
      </w:r>
    </w:p>
    <w:p w14:paraId="1C8A6743" w14:textId="77777777" w:rsidR="00AB7BF0" w:rsidRPr="004D157A" w:rsidRDefault="00D10C98" w:rsidP="004D157A">
      <w:pPr>
        <w:tabs>
          <w:tab w:val="center" w:pos="2836"/>
        </w:tabs>
        <w:spacing w:after="120" w:line="240" w:lineRule="auto"/>
        <w:ind w:left="1985" w:hanging="993"/>
        <w:jc w:val="left"/>
      </w:pPr>
      <w:r w:rsidRPr="004D157A">
        <w:t xml:space="preserve">pM1a  </w:t>
      </w:r>
      <w:r w:rsidR="004D157A">
        <w:tab/>
      </w:r>
      <w:r w:rsidRPr="004D157A">
        <w:t>Non-</w:t>
      </w:r>
      <w:r w:rsidR="004D157A">
        <w:t>regional lymph node(s) or lung</w:t>
      </w:r>
    </w:p>
    <w:p w14:paraId="04A848AA" w14:textId="77777777" w:rsidR="00AB7BF0" w:rsidRPr="004D157A" w:rsidRDefault="004D157A" w:rsidP="00C2443F">
      <w:pPr>
        <w:tabs>
          <w:tab w:val="center" w:pos="1644"/>
        </w:tabs>
        <w:spacing w:after="0" w:line="240" w:lineRule="auto"/>
        <w:ind w:left="1984" w:hanging="992"/>
        <w:jc w:val="left"/>
      </w:pPr>
      <w:r>
        <w:t xml:space="preserve">pM1b </w:t>
      </w:r>
      <w:r>
        <w:tab/>
      </w:r>
      <w:r>
        <w:tab/>
        <w:t>Other sites</w:t>
      </w:r>
    </w:p>
    <w:p w14:paraId="46F854A2" w14:textId="77777777" w:rsidR="0087277B" w:rsidRDefault="00D10C98" w:rsidP="0087277B">
      <w:pPr>
        <w:spacing w:after="0" w:line="240" w:lineRule="auto"/>
        <w:ind w:left="0" w:firstLine="0"/>
        <w:jc w:val="left"/>
      </w:pPr>
      <w:r w:rsidRPr="004D157A">
        <w:t xml:space="preserve"> </w:t>
      </w:r>
    </w:p>
    <w:p w14:paraId="3FD3B181" w14:textId="77777777" w:rsidR="0087277B" w:rsidRDefault="0087277B" w:rsidP="0087277B">
      <w:pPr>
        <w:spacing w:after="0" w:line="240" w:lineRule="auto"/>
        <w:ind w:left="0" w:firstLine="0"/>
        <w:jc w:val="left"/>
      </w:pPr>
    </w:p>
    <w:p w14:paraId="374D75DC" w14:textId="77777777" w:rsidR="00AB7BF0" w:rsidRPr="0087277B" w:rsidRDefault="0087277B" w:rsidP="0087277B">
      <w:pPr>
        <w:spacing w:after="0" w:line="240" w:lineRule="auto"/>
        <w:ind w:left="0" w:firstLine="0"/>
        <w:jc w:val="left"/>
        <w:rPr>
          <w:b/>
        </w:rPr>
      </w:pPr>
      <w:r w:rsidRPr="004D157A">
        <w:rPr>
          <w:b/>
        </w:rPr>
        <w:t xml:space="preserve">Serum tumour markers </w:t>
      </w:r>
      <w:r>
        <w:rPr>
          <w:b/>
        </w:rPr>
        <w:t>(S)</w:t>
      </w:r>
    </w:p>
    <w:tbl>
      <w:tblPr>
        <w:tblStyle w:val="TableGrid0"/>
        <w:tblW w:w="6591" w:type="dxa"/>
        <w:tblInd w:w="113" w:type="dxa"/>
        <w:tblLook w:val="04A0" w:firstRow="1" w:lastRow="0" w:firstColumn="1" w:lastColumn="0" w:noHBand="0" w:noVBand="1"/>
      </w:tblPr>
      <w:tblGrid>
        <w:gridCol w:w="708"/>
        <w:gridCol w:w="5883"/>
      </w:tblGrid>
      <w:tr w:rsidR="00E573EF" w:rsidRPr="004D157A" w14:paraId="2BD64DBB" w14:textId="77777777" w:rsidTr="0087277B">
        <w:trPr>
          <w:trHeight w:val="341"/>
        </w:trPr>
        <w:tc>
          <w:tcPr>
            <w:tcW w:w="6591" w:type="dxa"/>
            <w:gridSpan w:val="2"/>
            <w:tcBorders>
              <w:top w:val="nil"/>
              <w:left w:val="nil"/>
              <w:bottom w:val="single" w:sz="4" w:space="0" w:color="auto"/>
              <w:right w:val="nil"/>
            </w:tcBorders>
          </w:tcPr>
          <w:p w14:paraId="31AF4427" w14:textId="77777777" w:rsidR="0087277B" w:rsidRPr="004D157A" w:rsidRDefault="0087277B" w:rsidP="0087277B">
            <w:pPr>
              <w:spacing w:after="0" w:line="240" w:lineRule="auto"/>
              <w:ind w:left="0" w:firstLine="0"/>
              <w:jc w:val="left"/>
            </w:pPr>
          </w:p>
        </w:tc>
      </w:tr>
      <w:tr w:rsidR="00AB7BF0" w:rsidRPr="004D157A" w14:paraId="301F47F2" w14:textId="77777777" w:rsidTr="0087277B">
        <w:trPr>
          <w:trHeight w:val="435"/>
        </w:trPr>
        <w:tc>
          <w:tcPr>
            <w:tcW w:w="708" w:type="dxa"/>
            <w:tcBorders>
              <w:top w:val="single" w:sz="4" w:space="0" w:color="auto"/>
            </w:tcBorders>
          </w:tcPr>
          <w:p w14:paraId="5770D64D" w14:textId="77777777" w:rsidR="00AB7BF0" w:rsidRPr="004D157A" w:rsidRDefault="00D10C98" w:rsidP="0087277B">
            <w:pPr>
              <w:spacing w:after="0" w:line="240" w:lineRule="auto"/>
              <w:ind w:left="0" w:firstLine="0"/>
              <w:jc w:val="left"/>
            </w:pPr>
            <w:r w:rsidRPr="004D157A">
              <w:t xml:space="preserve">SX </w:t>
            </w:r>
          </w:p>
        </w:tc>
        <w:tc>
          <w:tcPr>
            <w:tcW w:w="5883" w:type="dxa"/>
            <w:tcBorders>
              <w:top w:val="single" w:sz="4" w:space="0" w:color="auto"/>
            </w:tcBorders>
          </w:tcPr>
          <w:p w14:paraId="1EDA19DF" w14:textId="77777777" w:rsidR="00AB7BF0" w:rsidRPr="004D157A" w:rsidRDefault="00D10C98" w:rsidP="0087277B">
            <w:pPr>
              <w:spacing w:after="0" w:line="240" w:lineRule="auto"/>
              <w:ind w:left="0" w:firstLine="0"/>
              <w:jc w:val="left"/>
            </w:pPr>
            <w:r w:rsidRPr="004D157A">
              <w:t>Serum marker studies</w:t>
            </w:r>
            <w:r w:rsidR="0087277B">
              <w:t xml:space="preserve"> not available or not performed</w:t>
            </w:r>
          </w:p>
        </w:tc>
      </w:tr>
      <w:tr w:rsidR="00AB7BF0" w:rsidRPr="004D157A" w14:paraId="776B6C65" w14:textId="77777777" w:rsidTr="0087277B">
        <w:trPr>
          <w:trHeight w:val="431"/>
        </w:trPr>
        <w:tc>
          <w:tcPr>
            <w:tcW w:w="708" w:type="dxa"/>
          </w:tcPr>
          <w:p w14:paraId="3B17D0C7" w14:textId="77777777" w:rsidR="00AB7BF0" w:rsidRPr="004D157A" w:rsidRDefault="00D10C98" w:rsidP="0087277B">
            <w:pPr>
              <w:spacing w:after="0" w:line="240" w:lineRule="auto"/>
              <w:ind w:left="0" w:firstLine="0"/>
              <w:jc w:val="left"/>
            </w:pPr>
            <w:r w:rsidRPr="004D157A">
              <w:t xml:space="preserve">S0 </w:t>
            </w:r>
          </w:p>
        </w:tc>
        <w:tc>
          <w:tcPr>
            <w:tcW w:w="5883" w:type="dxa"/>
          </w:tcPr>
          <w:p w14:paraId="1BB12F2C" w14:textId="77777777" w:rsidR="00AB7BF0" w:rsidRPr="004D157A" w:rsidRDefault="00D10C98" w:rsidP="0087277B">
            <w:pPr>
              <w:spacing w:after="0" w:line="240" w:lineRule="auto"/>
              <w:ind w:left="0" w:firstLine="0"/>
              <w:jc w:val="left"/>
            </w:pPr>
            <w:r w:rsidRPr="004D157A">
              <w:t>Serum marker st</w:t>
            </w:r>
            <w:r w:rsidR="0087277B">
              <w:t>udy levels within normal limits</w:t>
            </w:r>
          </w:p>
        </w:tc>
      </w:tr>
      <w:tr w:rsidR="00AB7BF0" w:rsidRPr="004D157A" w14:paraId="55C689B1" w14:textId="77777777" w:rsidTr="0087277B">
        <w:trPr>
          <w:trHeight w:val="433"/>
        </w:trPr>
        <w:tc>
          <w:tcPr>
            <w:tcW w:w="708" w:type="dxa"/>
          </w:tcPr>
          <w:p w14:paraId="6F2A4E7B" w14:textId="77777777" w:rsidR="00AB7BF0" w:rsidRPr="004D157A" w:rsidRDefault="00D10C98" w:rsidP="0087277B">
            <w:pPr>
              <w:spacing w:after="0" w:line="240" w:lineRule="auto"/>
              <w:ind w:left="0" w:firstLine="0"/>
              <w:jc w:val="left"/>
            </w:pPr>
            <w:r w:rsidRPr="004D157A">
              <w:rPr>
                <w:b/>
              </w:rPr>
              <w:t xml:space="preserve"> </w:t>
            </w:r>
          </w:p>
        </w:tc>
        <w:tc>
          <w:tcPr>
            <w:tcW w:w="5883" w:type="dxa"/>
          </w:tcPr>
          <w:p w14:paraId="4511C530" w14:textId="77777777" w:rsidR="00AB7BF0" w:rsidRPr="004D157A" w:rsidRDefault="00D10C98" w:rsidP="0087277B">
            <w:pPr>
              <w:tabs>
                <w:tab w:val="center" w:pos="2830"/>
                <w:tab w:val="center" w:pos="3829"/>
                <w:tab w:val="right" w:pos="5882"/>
              </w:tabs>
              <w:spacing w:after="0" w:line="240" w:lineRule="auto"/>
              <w:ind w:left="0" w:firstLine="0"/>
              <w:jc w:val="left"/>
            </w:pPr>
            <w:r w:rsidRPr="004D157A">
              <w:rPr>
                <w:b/>
              </w:rPr>
              <w:t xml:space="preserve">LDH </w:t>
            </w:r>
            <w:r w:rsidRPr="004D157A">
              <w:rPr>
                <w:b/>
              </w:rPr>
              <w:tab/>
              <w:t xml:space="preserve">hCG (mIU/ml) </w:t>
            </w:r>
            <w:r w:rsidRPr="004D157A">
              <w:rPr>
                <w:b/>
              </w:rPr>
              <w:tab/>
              <w:t xml:space="preserve"> </w:t>
            </w:r>
            <w:r w:rsidRPr="004D157A">
              <w:rPr>
                <w:b/>
              </w:rPr>
              <w:tab/>
              <w:t xml:space="preserve">AFP (ng/ml) </w:t>
            </w:r>
          </w:p>
        </w:tc>
      </w:tr>
      <w:tr w:rsidR="00AB7BF0" w:rsidRPr="004D157A" w14:paraId="1DBD0EB4" w14:textId="77777777" w:rsidTr="0087277B">
        <w:trPr>
          <w:trHeight w:val="434"/>
        </w:trPr>
        <w:tc>
          <w:tcPr>
            <w:tcW w:w="708" w:type="dxa"/>
          </w:tcPr>
          <w:p w14:paraId="3C9D418A" w14:textId="77777777" w:rsidR="00AB7BF0" w:rsidRPr="004D157A" w:rsidRDefault="00D10C98" w:rsidP="0087277B">
            <w:pPr>
              <w:spacing w:after="0" w:line="240" w:lineRule="auto"/>
              <w:ind w:left="0" w:firstLine="0"/>
              <w:jc w:val="left"/>
            </w:pPr>
            <w:r w:rsidRPr="004D157A">
              <w:t xml:space="preserve">S1 </w:t>
            </w:r>
          </w:p>
        </w:tc>
        <w:tc>
          <w:tcPr>
            <w:tcW w:w="5883" w:type="dxa"/>
          </w:tcPr>
          <w:p w14:paraId="77E816BB" w14:textId="77777777" w:rsidR="00AB7BF0" w:rsidRPr="004D157A" w:rsidRDefault="00D10C98" w:rsidP="0087277B">
            <w:pPr>
              <w:tabs>
                <w:tab w:val="center" w:pos="1602"/>
                <w:tab w:val="center" w:pos="2437"/>
                <w:tab w:val="center" w:pos="3545"/>
                <w:tab w:val="center" w:pos="4012"/>
                <w:tab w:val="center" w:pos="4847"/>
              </w:tabs>
              <w:spacing w:after="0" w:line="240" w:lineRule="auto"/>
              <w:ind w:left="0" w:firstLine="0"/>
              <w:jc w:val="left"/>
            </w:pPr>
            <w:r w:rsidRPr="004D157A">
              <w:t xml:space="preserve">&lt;1.5 x N </w:t>
            </w:r>
            <w:r w:rsidRPr="004D157A">
              <w:tab/>
              <w:t xml:space="preserve">and </w:t>
            </w:r>
            <w:r w:rsidRPr="004D157A">
              <w:tab/>
              <w:t>&lt;5</w:t>
            </w:r>
            <w:r w:rsidR="0087277B">
              <w:t>,</w:t>
            </w:r>
            <w:r w:rsidRPr="004D157A">
              <w:t xml:space="preserve">000 </w:t>
            </w:r>
            <w:r w:rsidRPr="004D157A">
              <w:tab/>
              <w:t xml:space="preserve"> </w:t>
            </w:r>
            <w:r w:rsidRPr="004D157A">
              <w:tab/>
              <w:t xml:space="preserve">and </w:t>
            </w:r>
            <w:r w:rsidRPr="004D157A">
              <w:tab/>
              <w:t>&lt;1</w:t>
            </w:r>
            <w:r w:rsidR="0087277B">
              <w:t>,</w:t>
            </w:r>
            <w:r w:rsidRPr="004D157A">
              <w:t xml:space="preserve">000 </w:t>
            </w:r>
          </w:p>
        </w:tc>
      </w:tr>
      <w:tr w:rsidR="00AB7BF0" w:rsidRPr="004D157A" w14:paraId="73FAD505" w14:textId="77777777" w:rsidTr="0087277B">
        <w:trPr>
          <w:trHeight w:val="433"/>
        </w:trPr>
        <w:tc>
          <w:tcPr>
            <w:tcW w:w="708" w:type="dxa"/>
          </w:tcPr>
          <w:p w14:paraId="78E9D226" w14:textId="77777777" w:rsidR="00AB7BF0" w:rsidRPr="004D157A" w:rsidRDefault="00D10C98" w:rsidP="0087277B">
            <w:pPr>
              <w:spacing w:after="0" w:line="240" w:lineRule="auto"/>
              <w:ind w:left="0" w:firstLine="0"/>
              <w:jc w:val="left"/>
            </w:pPr>
            <w:r w:rsidRPr="004D157A">
              <w:t xml:space="preserve">S2 </w:t>
            </w:r>
          </w:p>
        </w:tc>
        <w:tc>
          <w:tcPr>
            <w:tcW w:w="5883" w:type="dxa"/>
          </w:tcPr>
          <w:p w14:paraId="3D2FF5F0" w14:textId="77777777" w:rsidR="00AB7BF0" w:rsidRPr="004D157A" w:rsidRDefault="00D10C98" w:rsidP="0087277B">
            <w:pPr>
              <w:tabs>
                <w:tab w:val="center" w:pos="1516"/>
                <w:tab w:val="center" w:pos="2770"/>
                <w:tab w:val="center" w:pos="3926"/>
                <w:tab w:val="right" w:pos="5882"/>
              </w:tabs>
              <w:spacing w:after="0" w:line="240" w:lineRule="auto"/>
              <w:ind w:left="0" w:firstLine="0"/>
              <w:jc w:val="left"/>
            </w:pPr>
            <w:r w:rsidRPr="004D157A">
              <w:t xml:space="preserve">1.5–10 x N </w:t>
            </w:r>
            <w:r w:rsidRPr="004D157A">
              <w:tab/>
              <w:t xml:space="preserve">or </w:t>
            </w:r>
            <w:r w:rsidRPr="004D157A">
              <w:tab/>
              <w:t>5</w:t>
            </w:r>
            <w:r w:rsidR="0087277B">
              <w:t>,</w:t>
            </w:r>
            <w:r w:rsidRPr="004D157A">
              <w:t xml:space="preserve">000–50,000  </w:t>
            </w:r>
            <w:r w:rsidRPr="004D157A">
              <w:tab/>
              <w:t xml:space="preserve">or </w:t>
            </w:r>
            <w:r w:rsidRPr="004D157A">
              <w:tab/>
              <w:t>1</w:t>
            </w:r>
            <w:r w:rsidR="0087277B">
              <w:t>,</w:t>
            </w:r>
            <w:r w:rsidRPr="004D157A">
              <w:t xml:space="preserve">000–10,000 </w:t>
            </w:r>
          </w:p>
        </w:tc>
      </w:tr>
      <w:tr w:rsidR="00AB7BF0" w:rsidRPr="004D157A" w14:paraId="01E015AB" w14:textId="77777777" w:rsidTr="0087277B">
        <w:trPr>
          <w:trHeight w:val="340"/>
        </w:trPr>
        <w:tc>
          <w:tcPr>
            <w:tcW w:w="708" w:type="dxa"/>
          </w:tcPr>
          <w:p w14:paraId="78CB230A" w14:textId="77777777" w:rsidR="00AB7BF0" w:rsidRPr="004D157A" w:rsidRDefault="00D10C98" w:rsidP="0087277B">
            <w:pPr>
              <w:spacing w:after="0" w:line="240" w:lineRule="auto"/>
              <w:ind w:left="0" w:firstLine="0"/>
              <w:jc w:val="left"/>
            </w:pPr>
            <w:r w:rsidRPr="004D157A">
              <w:t xml:space="preserve">S3 </w:t>
            </w:r>
          </w:p>
        </w:tc>
        <w:tc>
          <w:tcPr>
            <w:tcW w:w="5883" w:type="dxa"/>
          </w:tcPr>
          <w:p w14:paraId="240C2B26" w14:textId="77777777" w:rsidR="00AB7BF0" w:rsidRPr="004D157A" w:rsidRDefault="00D10C98" w:rsidP="0087277B">
            <w:pPr>
              <w:tabs>
                <w:tab w:val="center" w:pos="1516"/>
                <w:tab w:val="center" w:pos="2529"/>
                <w:tab w:val="center" w:pos="3545"/>
                <w:tab w:val="center" w:pos="3926"/>
                <w:tab w:val="center" w:pos="4939"/>
              </w:tabs>
              <w:spacing w:after="0" w:line="240" w:lineRule="auto"/>
              <w:ind w:left="0" w:firstLine="0"/>
              <w:jc w:val="left"/>
            </w:pPr>
            <w:r w:rsidRPr="004D157A">
              <w:t xml:space="preserve">&gt;10 x N </w:t>
            </w:r>
            <w:r w:rsidRPr="004D157A">
              <w:tab/>
              <w:t xml:space="preserve">or </w:t>
            </w:r>
            <w:r w:rsidRPr="004D157A">
              <w:tab/>
              <w:t xml:space="preserve">&gt;50,000 </w:t>
            </w:r>
            <w:r w:rsidRPr="004D157A">
              <w:tab/>
              <w:t xml:space="preserve"> </w:t>
            </w:r>
            <w:r w:rsidRPr="004D157A">
              <w:tab/>
              <w:t xml:space="preserve">or </w:t>
            </w:r>
            <w:r w:rsidRPr="004D157A">
              <w:tab/>
              <w:t xml:space="preserve">&gt;10,000 </w:t>
            </w:r>
          </w:p>
        </w:tc>
      </w:tr>
    </w:tbl>
    <w:p w14:paraId="0CABF1D4" w14:textId="77777777" w:rsidR="00AB7BF0" w:rsidRPr="004D157A" w:rsidRDefault="00D10C98" w:rsidP="004D157A">
      <w:pPr>
        <w:spacing w:after="0" w:line="240" w:lineRule="auto"/>
        <w:ind w:left="0" w:firstLine="0"/>
        <w:jc w:val="left"/>
      </w:pPr>
      <w:r w:rsidRPr="004D157A">
        <w:t xml:space="preserve"> </w:t>
      </w:r>
    </w:p>
    <w:p w14:paraId="3B69080B" w14:textId="77777777" w:rsidR="00AB7BF0" w:rsidRPr="004D157A" w:rsidRDefault="00D10C98" w:rsidP="004D157A">
      <w:pPr>
        <w:spacing w:after="0" w:line="240" w:lineRule="auto"/>
        <w:ind w:left="-5" w:right="144"/>
      </w:pPr>
      <w:r w:rsidRPr="004D157A">
        <w:t xml:space="preserve">N indicates the upper limit of normal for the LDH assay. </w:t>
      </w:r>
    </w:p>
    <w:p w14:paraId="4766570B" w14:textId="77777777" w:rsidR="00AB7BF0" w:rsidRPr="004D157A" w:rsidRDefault="00D10C98" w:rsidP="004D157A">
      <w:pPr>
        <w:spacing w:after="0" w:line="240" w:lineRule="auto"/>
        <w:ind w:left="0" w:firstLine="0"/>
        <w:jc w:val="left"/>
      </w:pPr>
      <w:r w:rsidRPr="004D157A">
        <w:t xml:space="preserve"> </w:t>
      </w:r>
    </w:p>
    <w:p w14:paraId="5969F959" w14:textId="77777777" w:rsidR="00AB7BF0" w:rsidRPr="004D157A" w:rsidRDefault="00AB7BF0" w:rsidP="004D157A">
      <w:pPr>
        <w:spacing w:after="0" w:line="240" w:lineRule="auto"/>
        <w:ind w:left="0" w:firstLine="0"/>
        <w:jc w:val="left"/>
      </w:pPr>
    </w:p>
    <w:p w14:paraId="518FABB0" w14:textId="77777777" w:rsidR="00AB7BF0" w:rsidRPr="004D157A" w:rsidRDefault="00D10C98" w:rsidP="004D157A">
      <w:pPr>
        <w:pStyle w:val="Heading3"/>
        <w:spacing w:line="240" w:lineRule="auto"/>
        <w:ind w:left="-5"/>
      </w:pPr>
      <w:r w:rsidRPr="004D157A">
        <w:t xml:space="preserve">Stage grouping </w:t>
      </w:r>
    </w:p>
    <w:p w14:paraId="0FBA6F68" w14:textId="77777777" w:rsidR="00AB7BF0" w:rsidRPr="004D157A" w:rsidRDefault="00D10C98" w:rsidP="004D157A">
      <w:pPr>
        <w:spacing w:after="0" w:line="240" w:lineRule="auto"/>
        <w:ind w:left="0" w:firstLine="0"/>
        <w:jc w:val="left"/>
      </w:pPr>
      <w:r w:rsidRPr="004D157A">
        <w:t xml:space="preserve"> </w:t>
      </w:r>
    </w:p>
    <w:tbl>
      <w:tblPr>
        <w:tblStyle w:val="TableGrid0"/>
        <w:tblW w:w="6516" w:type="dxa"/>
        <w:tblInd w:w="113" w:type="dxa"/>
        <w:tblLook w:val="04A0" w:firstRow="1" w:lastRow="0" w:firstColumn="1" w:lastColumn="0" w:noHBand="0" w:noVBand="1"/>
      </w:tblPr>
      <w:tblGrid>
        <w:gridCol w:w="1408"/>
        <w:gridCol w:w="1405"/>
        <w:gridCol w:w="1393"/>
        <w:gridCol w:w="709"/>
        <w:gridCol w:w="692"/>
        <w:gridCol w:w="909"/>
      </w:tblGrid>
      <w:tr w:rsidR="00AB7BF0" w:rsidRPr="004D157A" w14:paraId="7E8A0527" w14:textId="77777777" w:rsidTr="0087277B">
        <w:trPr>
          <w:trHeight w:val="170"/>
        </w:trPr>
        <w:tc>
          <w:tcPr>
            <w:tcW w:w="1408" w:type="dxa"/>
          </w:tcPr>
          <w:p w14:paraId="7E50B4E8" w14:textId="77777777" w:rsidR="00AB7BF0" w:rsidRPr="004D157A" w:rsidRDefault="00D10C98" w:rsidP="0087277B">
            <w:pPr>
              <w:spacing w:before="60" w:after="60" w:line="240" w:lineRule="auto"/>
              <w:ind w:left="0" w:firstLine="0"/>
              <w:jc w:val="left"/>
            </w:pPr>
            <w:r w:rsidRPr="004D157A">
              <w:t xml:space="preserve">Stage 0 </w:t>
            </w:r>
          </w:p>
        </w:tc>
        <w:tc>
          <w:tcPr>
            <w:tcW w:w="1405" w:type="dxa"/>
          </w:tcPr>
          <w:p w14:paraId="79391719" w14:textId="77777777" w:rsidR="00AB7BF0" w:rsidRPr="004D157A" w:rsidRDefault="00D10C98" w:rsidP="0087277B">
            <w:pPr>
              <w:tabs>
                <w:tab w:val="center" w:pos="720"/>
              </w:tabs>
              <w:spacing w:before="60" w:after="60" w:line="240" w:lineRule="auto"/>
              <w:ind w:left="0" w:firstLine="0"/>
              <w:jc w:val="left"/>
            </w:pPr>
            <w:r w:rsidRPr="004D157A">
              <w:t xml:space="preserve">pTis </w:t>
            </w:r>
            <w:r w:rsidRPr="004D157A">
              <w:tab/>
              <w:t xml:space="preserve"> </w:t>
            </w:r>
          </w:p>
        </w:tc>
        <w:tc>
          <w:tcPr>
            <w:tcW w:w="1393" w:type="dxa"/>
          </w:tcPr>
          <w:p w14:paraId="1E380CCD" w14:textId="77777777" w:rsidR="00AB7BF0" w:rsidRPr="004D157A" w:rsidRDefault="00D10C98" w:rsidP="0087277B">
            <w:pPr>
              <w:tabs>
                <w:tab w:val="center" w:pos="720"/>
              </w:tabs>
              <w:spacing w:before="60" w:after="60" w:line="240" w:lineRule="auto"/>
              <w:ind w:left="0" w:firstLine="0"/>
              <w:jc w:val="left"/>
            </w:pPr>
            <w:r w:rsidRPr="004D157A">
              <w:t xml:space="preserve">N0 </w:t>
            </w:r>
            <w:r w:rsidRPr="004D157A">
              <w:tab/>
              <w:t xml:space="preserve"> </w:t>
            </w:r>
          </w:p>
        </w:tc>
        <w:tc>
          <w:tcPr>
            <w:tcW w:w="709" w:type="dxa"/>
            <w:tcBorders>
              <w:right w:val="nil"/>
            </w:tcBorders>
          </w:tcPr>
          <w:p w14:paraId="674FCB8B" w14:textId="77777777" w:rsidR="00AB7BF0" w:rsidRPr="004D157A" w:rsidRDefault="00D10C98" w:rsidP="0087277B">
            <w:pPr>
              <w:spacing w:before="60" w:after="60" w:line="240" w:lineRule="auto"/>
              <w:ind w:left="0" w:firstLine="0"/>
              <w:jc w:val="left"/>
            </w:pPr>
            <w:r w:rsidRPr="004D157A">
              <w:t xml:space="preserve">M0 </w:t>
            </w:r>
          </w:p>
        </w:tc>
        <w:tc>
          <w:tcPr>
            <w:tcW w:w="692" w:type="dxa"/>
            <w:tcBorders>
              <w:left w:val="nil"/>
            </w:tcBorders>
          </w:tcPr>
          <w:p w14:paraId="7B4080BD" w14:textId="77777777" w:rsidR="00AB7BF0" w:rsidRPr="004D157A" w:rsidRDefault="00D10C98" w:rsidP="0087277B">
            <w:pPr>
              <w:spacing w:before="60" w:after="60" w:line="240" w:lineRule="auto"/>
              <w:ind w:left="0" w:firstLine="0"/>
              <w:jc w:val="left"/>
            </w:pPr>
            <w:r w:rsidRPr="004D157A">
              <w:t xml:space="preserve"> </w:t>
            </w:r>
          </w:p>
        </w:tc>
        <w:tc>
          <w:tcPr>
            <w:tcW w:w="909" w:type="dxa"/>
          </w:tcPr>
          <w:p w14:paraId="7497CC6A" w14:textId="77777777" w:rsidR="00AB7BF0" w:rsidRPr="004D157A" w:rsidRDefault="00D10C98" w:rsidP="0087277B">
            <w:pPr>
              <w:spacing w:before="60" w:after="60" w:line="240" w:lineRule="auto"/>
              <w:ind w:left="0" w:firstLine="0"/>
            </w:pPr>
            <w:r w:rsidRPr="004D157A">
              <w:t>S0,</w:t>
            </w:r>
            <w:r w:rsidR="0087277B">
              <w:t xml:space="preserve"> </w:t>
            </w:r>
            <w:r w:rsidRPr="004D157A">
              <w:t xml:space="preserve">SX </w:t>
            </w:r>
          </w:p>
        </w:tc>
      </w:tr>
      <w:tr w:rsidR="00AB7BF0" w:rsidRPr="004D157A" w14:paraId="4C9B56C8" w14:textId="77777777" w:rsidTr="0087277B">
        <w:trPr>
          <w:trHeight w:val="170"/>
        </w:trPr>
        <w:tc>
          <w:tcPr>
            <w:tcW w:w="1408" w:type="dxa"/>
          </w:tcPr>
          <w:p w14:paraId="0FF492BF" w14:textId="77777777" w:rsidR="00AB7BF0" w:rsidRPr="004D157A" w:rsidRDefault="0087277B" w:rsidP="0087277B">
            <w:pPr>
              <w:spacing w:before="60" w:after="60" w:line="240" w:lineRule="auto"/>
              <w:ind w:left="0" w:firstLine="0"/>
              <w:jc w:val="left"/>
            </w:pPr>
            <w:r>
              <w:t xml:space="preserve">Stage I </w:t>
            </w:r>
          </w:p>
        </w:tc>
        <w:tc>
          <w:tcPr>
            <w:tcW w:w="1405" w:type="dxa"/>
          </w:tcPr>
          <w:p w14:paraId="34AE5A51" w14:textId="77777777" w:rsidR="00AB7BF0" w:rsidRPr="004D157A" w:rsidRDefault="00D10C98" w:rsidP="0087277B">
            <w:pPr>
              <w:spacing w:before="60" w:after="60" w:line="240" w:lineRule="auto"/>
              <w:ind w:left="0" w:firstLine="0"/>
              <w:jc w:val="left"/>
            </w:pPr>
            <w:r w:rsidRPr="004D157A">
              <w:t xml:space="preserve">pT1–4  </w:t>
            </w:r>
          </w:p>
        </w:tc>
        <w:tc>
          <w:tcPr>
            <w:tcW w:w="1393" w:type="dxa"/>
          </w:tcPr>
          <w:p w14:paraId="1FCBA05B" w14:textId="77777777" w:rsidR="00AB7BF0" w:rsidRPr="004D157A" w:rsidRDefault="00D10C98" w:rsidP="0087277B">
            <w:pPr>
              <w:tabs>
                <w:tab w:val="center" w:pos="720"/>
              </w:tabs>
              <w:spacing w:before="60" w:after="60" w:line="240" w:lineRule="auto"/>
              <w:ind w:left="0" w:firstLine="0"/>
              <w:jc w:val="left"/>
            </w:pPr>
            <w:r w:rsidRPr="004D157A">
              <w:t xml:space="preserve">N0 </w:t>
            </w:r>
            <w:r w:rsidRPr="004D157A">
              <w:tab/>
              <w:t xml:space="preserve"> </w:t>
            </w:r>
          </w:p>
        </w:tc>
        <w:tc>
          <w:tcPr>
            <w:tcW w:w="709" w:type="dxa"/>
            <w:tcBorders>
              <w:right w:val="nil"/>
            </w:tcBorders>
          </w:tcPr>
          <w:p w14:paraId="61D38F1C" w14:textId="77777777" w:rsidR="00AB7BF0" w:rsidRPr="004D157A" w:rsidRDefault="00D10C98" w:rsidP="0087277B">
            <w:pPr>
              <w:spacing w:before="60" w:after="60" w:line="240" w:lineRule="auto"/>
              <w:ind w:left="0" w:firstLine="0"/>
              <w:jc w:val="left"/>
            </w:pPr>
            <w:r w:rsidRPr="004D157A">
              <w:t xml:space="preserve">M0 </w:t>
            </w:r>
          </w:p>
        </w:tc>
        <w:tc>
          <w:tcPr>
            <w:tcW w:w="692" w:type="dxa"/>
            <w:tcBorders>
              <w:left w:val="nil"/>
            </w:tcBorders>
          </w:tcPr>
          <w:p w14:paraId="0C260D07" w14:textId="77777777" w:rsidR="00AB7BF0" w:rsidRPr="004D157A" w:rsidRDefault="00D10C98" w:rsidP="0087277B">
            <w:pPr>
              <w:spacing w:before="60" w:after="60" w:line="240" w:lineRule="auto"/>
              <w:ind w:left="0" w:firstLine="0"/>
              <w:jc w:val="left"/>
            </w:pPr>
            <w:r w:rsidRPr="004D157A">
              <w:t xml:space="preserve"> </w:t>
            </w:r>
          </w:p>
        </w:tc>
        <w:tc>
          <w:tcPr>
            <w:tcW w:w="909" w:type="dxa"/>
          </w:tcPr>
          <w:p w14:paraId="2ACE6F94" w14:textId="77777777" w:rsidR="00AB7BF0" w:rsidRPr="004D157A" w:rsidRDefault="00D10C98" w:rsidP="0087277B">
            <w:pPr>
              <w:spacing w:before="60" w:after="60" w:line="240" w:lineRule="auto"/>
              <w:ind w:left="0" w:firstLine="0"/>
              <w:jc w:val="left"/>
            </w:pPr>
            <w:r w:rsidRPr="004D157A">
              <w:t xml:space="preserve">SX </w:t>
            </w:r>
          </w:p>
        </w:tc>
      </w:tr>
      <w:tr w:rsidR="00AB7BF0" w:rsidRPr="004D157A" w14:paraId="29D38090" w14:textId="77777777" w:rsidTr="0087277B">
        <w:trPr>
          <w:trHeight w:val="170"/>
        </w:trPr>
        <w:tc>
          <w:tcPr>
            <w:tcW w:w="1408" w:type="dxa"/>
          </w:tcPr>
          <w:p w14:paraId="7E5D2493" w14:textId="77777777" w:rsidR="00AB7BF0" w:rsidRPr="004D157A" w:rsidRDefault="00D10C98" w:rsidP="0087277B">
            <w:pPr>
              <w:spacing w:before="60" w:after="60" w:line="240" w:lineRule="auto"/>
              <w:ind w:left="0" w:firstLine="0"/>
              <w:jc w:val="left"/>
            </w:pPr>
            <w:r w:rsidRPr="004D157A">
              <w:t xml:space="preserve">Stage IA </w:t>
            </w:r>
          </w:p>
        </w:tc>
        <w:tc>
          <w:tcPr>
            <w:tcW w:w="1405" w:type="dxa"/>
          </w:tcPr>
          <w:p w14:paraId="56510726" w14:textId="77777777" w:rsidR="00AB7BF0" w:rsidRPr="004D157A" w:rsidRDefault="00D10C98" w:rsidP="0087277B">
            <w:pPr>
              <w:tabs>
                <w:tab w:val="center" w:pos="720"/>
              </w:tabs>
              <w:spacing w:before="60" w:after="60" w:line="240" w:lineRule="auto"/>
              <w:ind w:left="0" w:firstLine="0"/>
              <w:jc w:val="left"/>
            </w:pPr>
            <w:r w:rsidRPr="004D157A">
              <w:t xml:space="preserve">pT1 </w:t>
            </w:r>
            <w:r w:rsidRPr="004D157A">
              <w:tab/>
              <w:t xml:space="preserve"> </w:t>
            </w:r>
          </w:p>
        </w:tc>
        <w:tc>
          <w:tcPr>
            <w:tcW w:w="1393" w:type="dxa"/>
          </w:tcPr>
          <w:p w14:paraId="7D8C1E6F" w14:textId="77777777" w:rsidR="00AB7BF0" w:rsidRPr="004D157A" w:rsidRDefault="00D10C98" w:rsidP="0087277B">
            <w:pPr>
              <w:tabs>
                <w:tab w:val="center" w:pos="720"/>
              </w:tabs>
              <w:spacing w:before="60" w:after="60" w:line="240" w:lineRule="auto"/>
              <w:ind w:left="0" w:firstLine="0"/>
              <w:jc w:val="left"/>
            </w:pPr>
            <w:r w:rsidRPr="004D157A">
              <w:t xml:space="preserve">N0 </w:t>
            </w:r>
            <w:r w:rsidRPr="004D157A">
              <w:tab/>
              <w:t xml:space="preserve"> </w:t>
            </w:r>
          </w:p>
        </w:tc>
        <w:tc>
          <w:tcPr>
            <w:tcW w:w="709" w:type="dxa"/>
            <w:tcBorders>
              <w:right w:val="nil"/>
            </w:tcBorders>
          </w:tcPr>
          <w:p w14:paraId="03787C2B" w14:textId="77777777" w:rsidR="00AB7BF0" w:rsidRPr="004D157A" w:rsidRDefault="00D10C98" w:rsidP="0087277B">
            <w:pPr>
              <w:spacing w:before="60" w:after="60" w:line="240" w:lineRule="auto"/>
              <w:ind w:left="0" w:firstLine="0"/>
              <w:jc w:val="left"/>
            </w:pPr>
            <w:r w:rsidRPr="004D157A">
              <w:t xml:space="preserve">M0 </w:t>
            </w:r>
          </w:p>
        </w:tc>
        <w:tc>
          <w:tcPr>
            <w:tcW w:w="692" w:type="dxa"/>
            <w:tcBorders>
              <w:left w:val="nil"/>
            </w:tcBorders>
          </w:tcPr>
          <w:p w14:paraId="40402A34" w14:textId="77777777" w:rsidR="00AB7BF0" w:rsidRPr="004D157A" w:rsidRDefault="00D10C98" w:rsidP="0087277B">
            <w:pPr>
              <w:spacing w:before="60" w:after="60" w:line="240" w:lineRule="auto"/>
              <w:ind w:left="0" w:firstLine="0"/>
              <w:jc w:val="left"/>
            </w:pPr>
            <w:r w:rsidRPr="004D157A">
              <w:t xml:space="preserve"> </w:t>
            </w:r>
          </w:p>
        </w:tc>
        <w:tc>
          <w:tcPr>
            <w:tcW w:w="909" w:type="dxa"/>
          </w:tcPr>
          <w:p w14:paraId="789FE9A6" w14:textId="77777777" w:rsidR="00AB7BF0" w:rsidRPr="004D157A" w:rsidRDefault="00D10C98" w:rsidP="0087277B">
            <w:pPr>
              <w:spacing w:before="60" w:after="60" w:line="240" w:lineRule="auto"/>
              <w:ind w:left="0" w:firstLine="0"/>
              <w:jc w:val="left"/>
            </w:pPr>
            <w:r w:rsidRPr="004D157A">
              <w:t xml:space="preserve">S0 </w:t>
            </w:r>
          </w:p>
        </w:tc>
      </w:tr>
      <w:tr w:rsidR="0087277B" w:rsidRPr="004D157A" w14:paraId="5B73E392" w14:textId="77777777" w:rsidTr="0087277B">
        <w:trPr>
          <w:trHeight w:val="170"/>
        </w:trPr>
        <w:tc>
          <w:tcPr>
            <w:tcW w:w="1408" w:type="dxa"/>
            <w:vMerge w:val="restart"/>
          </w:tcPr>
          <w:p w14:paraId="31F7E683" w14:textId="77777777" w:rsidR="0087277B" w:rsidRPr="004D157A" w:rsidRDefault="0087277B" w:rsidP="0087277B">
            <w:pPr>
              <w:spacing w:before="60" w:after="60" w:line="240" w:lineRule="auto"/>
              <w:ind w:left="0" w:firstLine="0"/>
              <w:jc w:val="left"/>
            </w:pPr>
            <w:r w:rsidRPr="004D157A">
              <w:t xml:space="preserve">Stage IB </w:t>
            </w:r>
          </w:p>
          <w:p w14:paraId="0E52ED09" w14:textId="77777777" w:rsidR="0087277B" w:rsidRPr="004D157A" w:rsidRDefault="0087277B" w:rsidP="0087277B">
            <w:pPr>
              <w:spacing w:before="60" w:after="60" w:line="240" w:lineRule="auto"/>
              <w:ind w:left="0" w:firstLine="0"/>
              <w:jc w:val="left"/>
            </w:pPr>
            <w:r w:rsidRPr="004D157A">
              <w:t xml:space="preserve"> </w:t>
            </w:r>
            <w:r w:rsidRPr="004D157A">
              <w:tab/>
              <w:t xml:space="preserve"> </w:t>
            </w:r>
          </w:p>
          <w:p w14:paraId="1E5C23A6" w14:textId="77777777" w:rsidR="0087277B" w:rsidRPr="004D157A" w:rsidRDefault="0087277B" w:rsidP="0087277B">
            <w:pPr>
              <w:spacing w:before="60" w:after="60" w:line="240" w:lineRule="auto"/>
              <w:ind w:left="0"/>
              <w:jc w:val="left"/>
            </w:pPr>
            <w:r w:rsidRPr="004D157A">
              <w:t xml:space="preserve"> </w:t>
            </w:r>
            <w:r w:rsidRPr="004D157A">
              <w:tab/>
              <w:t xml:space="preserve"> </w:t>
            </w:r>
          </w:p>
        </w:tc>
        <w:tc>
          <w:tcPr>
            <w:tcW w:w="1405" w:type="dxa"/>
          </w:tcPr>
          <w:p w14:paraId="4FD065AE" w14:textId="77777777" w:rsidR="0087277B" w:rsidRPr="004D157A" w:rsidRDefault="0087277B" w:rsidP="0087277B">
            <w:pPr>
              <w:tabs>
                <w:tab w:val="center" w:pos="720"/>
              </w:tabs>
              <w:spacing w:before="60" w:after="60" w:line="240" w:lineRule="auto"/>
              <w:ind w:left="0" w:firstLine="0"/>
              <w:jc w:val="left"/>
            </w:pPr>
            <w:r w:rsidRPr="004D157A">
              <w:t xml:space="preserve">pT2 </w:t>
            </w:r>
            <w:r w:rsidRPr="004D157A">
              <w:tab/>
              <w:t xml:space="preserve"> </w:t>
            </w:r>
          </w:p>
        </w:tc>
        <w:tc>
          <w:tcPr>
            <w:tcW w:w="1393" w:type="dxa"/>
          </w:tcPr>
          <w:p w14:paraId="08D99DE7" w14:textId="77777777" w:rsidR="0087277B" w:rsidRPr="004D157A" w:rsidRDefault="0087277B" w:rsidP="0087277B">
            <w:pPr>
              <w:tabs>
                <w:tab w:val="center" w:pos="720"/>
              </w:tabs>
              <w:spacing w:before="60" w:after="60" w:line="240" w:lineRule="auto"/>
              <w:ind w:left="0" w:firstLine="0"/>
              <w:jc w:val="left"/>
            </w:pPr>
            <w:r w:rsidRPr="004D157A">
              <w:t xml:space="preserve">N0 </w:t>
            </w:r>
            <w:r w:rsidRPr="004D157A">
              <w:tab/>
              <w:t xml:space="preserve"> </w:t>
            </w:r>
          </w:p>
        </w:tc>
        <w:tc>
          <w:tcPr>
            <w:tcW w:w="709" w:type="dxa"/>
            <w:tcBorders>
              <w:right w:val="nil"/>
            </w:tcBorders>
          </w:tcPr>
          <w:p w14:paraId="1F8B6AA8" w14:textId="77777777" w:rsidR="0087277B" w:rsidRPr="004D157A" w:rsidRDefault="0087277B" w:rsidP="0087277B">
            <w:pPr>
              <w:spacing w:before="60" w:after="60" w:line="240" w:lineRule="auto"/>
              <w:ind w:left="0" w:firstLine="0"/>
              <w:jc w:val="left"/>
            </w:pPr>
            <w:r w:rsidRPr="004D157A">
              <w:t xml:space="preserve">M0 </w:t>
            </w:r>
          </w:p>
        </w:tc>
        <w:tc>
          <w:tcPr>
            <w:tcW w:w="692" w:type="dxa"/>
            <w:tcBorders>
              <w:left w:val="nil"/>
            </w:tcBorders>
          </w:tcPr>
          <w:p w14:paraId="42876A4D" w14:textId="77777777" w:rsidR="0087277B" w:rsidRPr="004D157A" w:rsidRDefault="0087277B" w:rsidP="0087277B">
            <w:pPr>
              <w:spacing w:before="60" w:after="60" w:line="240" w:lineRule="auto"/>
              <w:ind w:left="0" w:firstLine="0"/>
              <w:jc w:val="left"/>
            </w:pPr>
            <w:r w:rsidRPr="004D157A">
              <w:t xml:space="preserve"> </w:t>
            </w:r>
          </w:p>
        </w:tc>
        <w:tc>
          <w:tcPr>
            <w:tcW w:w="909" w:type="dxa"/>
          </w:tcPr>
          <w:p w14:paraId="6005D972" w14:textId="77777777" w:rsidR="0087277B" w:rsidRPr="004D157A" w:rsidRDefault="0087277B" w:rsidP="0087277B">
            <w:pPr>
              <w:spacing w:before="60" w:after="60" w:line="240" w:lineRule="auto"/>
              <w:ind w:left="0" w:firstLine="0"/>
              <w:jc w:val="left"/>
            </w:pPr>
            <w:r w:rsidRPr="004D157A">
              <w:t xml:space="preserve">S0 </w:t>
            </w:r>
          </w:p>
        </w:tc>
      </w:tr>
      <w:tr w:rsidR="0087277B" w:rsidRPr="004D157A" w14:paraId="2D17AF99" w14:textId="77777777" w:rsidTr="0087277B">
        <w:trPr>
          <w:trHeight w:val="170"/>
        </w:trPr>
        <w:tc>
          <w:tcPr>
            <w:tcW w:w="1408" w:type="dxa"/>
            <w:vMerge/>
          </w:tcPr>
          <w:p w14:paraId="07EE4D3B" w14:textId="77777777" w:rsidR="0087277B" w:rsidRPr="004D157A" w:rsidRDefault="0087277B" w:rsidP="0087277B">
            <w:pPr>
              <w:spacing w:before="60" w:after="60" w:line="240" w:lineRule="auto"/>
              <w:ind w:left="0"/>
              <w:jc w:val="left"/>
            </w:pPr>
          </w:p>
        </w:tc>
        <w:tc>
          <w:tcPr>
            <w:tcW w:w="1405" w:type="dxa"/>
          </w:tcPr>
          <w:p w14:paraId="5C158734" w14:textId="77777777" w:rsidR="0087277B" w:rsidRPr="004D157A" w:rsidRDefault="0087277B" w:rsidP="0087277B">
            <w:pPr>
              <w:tabs>
                <w:tab w:val="center" w:pos="720"/>
              </w:tabs>
              <w:spacing w:before="60" w:after="60" w:line="240" w:lineRule="auto"/>
              <w:ind w:left="0" w:firstLine="0"/>
              <w:jc w:val="left"/>
            </w:pPr>
            <w:r w:rsidRPr="004D157A">
              <w:t xml:space="preserve">pT3 </w:t>
            </w:r>
            <w:r w:rsidRPr="004D157A">
              <w:tab/>
              <w:t xml:space="preserve"> </w:t>
            </w:r>
          </w:p>
        </w:tc>
        <w:tc>
          <w:tcPr>
            <w:tcW w:w="1393" w:type="dxa"/>
          </w:tcPr>
          <w:p w14:paraId="40F0CDA0" w14:textId="77777777" w:rsidR="0087277B" w:rsidRPr="004D157A" w:rsidRDefault="0087277B" w:rsidP="0087277B">
            <w:pPr>
              <w:tabs>
                <w:tab w:val="center" w:pos="720"/>
              </w:tabs>
              <w:spacing w:before="60" w:after="60" w:line="240" w:lineRule="auto"/>
              <w:ind w:left="0" w:firstLine="0"/>
              <w:jc w:val="left"/>
            </w:pPr>
            <w:r w:rsidRPr="004D157A">
              <w:t xml:space="preserve">N0 </w:t>
            </w:r>
            <w:r w:rsidRPr="004D157A">
              <w:tab/>
              <w:t xml:space="preserve"> </w:t>
            </w:r>
          </w:p>
        </w:tc>
        <w:tc>
          <w:tcPr>
            <w:tcW w:w="709" w:type="dxa"/>
            <w:tcBorders>
              <w:right w:val="nil"/>
            </w:tcBorders>
          </w:tcPr>
          <w:p w14:paraId="710D5700" w14:textId="77777777" w:rsidR="0087277B" w:rsidRPr="004D157A" w:rsidRDefault="0087277B" w:rsidP="0087277B">
            <w:pPr>
              <w:spacing w:before="60" w:after="60" w:line="240" w:lineRule="auto"/>
              <w:ind w:left="0" w:firstLine="0"/>
              <w:jc w:val="left"/>
            </w:pPr>
            <w:r w:rsidRPr="004D157A">
              <w:t xml:space="preserve">M0 </w:t>
            </w:r>
          </w:p>
        </w:tc>
        <w:tc>
          <w:tcPr>
            <w:tcW w:w="692" w:type="dxa"/>
            <w:tcBorders>
              <w:left w:val="nil"/>
            </w:tcBorders>
          </w:tcPr>
          <w:p w14:paraId="27CFA013" w14:textId="77777777" w:rsidR="0087277B" w:rsidRPr="004D157A" w:rsidRDefault="0087277B" w:rsidP="0087277B">
            <w:pPr>
              <w:spacing w:before="60" w:after="60" w:line="240" w:lineRule="auto"/>
              <w:ind w:left="0" w:firstLine="0"/>
              <w:jc w:val="left"/>
            </w:pPr>
            <w:r w:rsidRPr="004D157A">
              <w:t xml:space="preserve"> </w:t>
            </w:r>
          </w:p>
        </w:tc>
        <w:tc>
          <w:tcPr>
            <w:tcW w:w="909" w:type="dxa"/>
          </w:tcPr>
          <w:p w14:paraId="633CC328" w14:textId="77777777" w:rsidR="0087277B" w:rsidRPr="004D157A" w:rsidRDefault="0087277B" w:rsidP="0087277B">
            <w:pPr>
              <w:spacing w:before="60" w:after="60" w:line="240" w:lineRule="auto"/>
              <w:ind w:left="0" w:firstLine="0"/>
              <w:jc w:val="left"/>
            </w:pPr>
            <w:r w:rsidRPr="004D157A">
              <w:t xml:space="preserve">S0 </w:t>
            </w:r>
          </w:p>
        </w:tc>
      </w:tr>
      <w:tr w:rsidR="0087277B" w:rsidRPr="004D157A" w14:paraId="1C4AD6FE" w14:textId="77777777" w:rsidTr="0087277B">
        <w:trPr>
          <w:trHeight w:val="170"/>
        </w:trPr>
        <w:tc>
          <w:tcPr>
            <w:tcW w:w="1408" w:type="dxa"/>
            <w:vMerge/>
          </w:tcPr>
          <w:p w14:paraId="00B840CD" w14:textId="77777777" w:rsidR="0087277B" w:rsidRPr="004D157A" w:rsidRDefault="0087277B" w:rsidP="0087277B">
            <w:pPr>
              <w:spacing w:before="60" w:after="60" w:line="240" w:lineRule="auto"/>
              <w:ind w:left="0" w:firstLine="0"/>
              <w:jc w:val="left"/>
            </w:pPr>
          </w:p>
        </w:tc>
        <w:tc>
          <w:tcPr>
            <w:tcW w:w="1405" w:type="dxa"/>
          </w:tcPr>
          <w:p w14:paraId="379A9F23" w14:textId="77777777" w:rsidR="0087277B" w:rsidRPr="004D157A" w:rsidRDefault="0087277B" w:rsidP="0087277B">
            <w:pPr>
              <w:tabs>
                <w:tab w:val="center" w:pos="720"/>
              </w:tabs>
              <w:spacing w:before="60" w:after="60" w:line="240" w:lineRule="auto"/>
              <w:ind w:left="0" w:firstLine="0"/>
              <w:jc w:val="left"/>
            </w:pPr>
            <w:r w:rsidRPr="004D157A">
              <w:t xml:space="preserve">pT4 </w:t>
            </w:r>
            <w:r w:rsidRPr="004D157A">
              <w:tab/>
              <w:t xml:space="preserve"> </w:t>
            </w:r>
          </w:p>
        </w:tc>
        <w:tc>
          <w:tcPr>
            <w:tcW w:w="1393" w:type="dxa"/>
          </w:tcPr>
          <w:p w14:paraId="41D7D111" w14:textId="77777777" w:rsidR="0087277B" w:rsidRPr="004D157A" w:rsidRDefault="0087277B" w:rsidP="0087277B">
            <w:pPr>
              <w:tabs>
                <w:tab w:val="center" w:pos="720"/>
              </w:tabs>
              <w:spacing w:before="60" w:after="60" w:line="240" w:lineRule="auto"/>
              <w:ind w:left="0" w:firstLine="0"/>
              <w:jc w:val="left"/>
            </w:pPr>
            <w:r w:rsidRPr="004D157A">
              <w:t xml:space="preserve">N0 </w:t>
            </w:r>
            <w:r w:rsidRPr="004D157A">
              <w:tab/>
              <w:t xml:space="preserve"> </w:t>
            </w:r>
          </w:p>
        </w:tc>
        <w:tc>
          <w:tcPr>
            <w:tcW w:w="709" w:type="dxa"/>
            <w:tcBorders>
              <w:right w:val="nil"/>
            </w:tcBorders>
          </w:tcPr>
          <w:p w14:paraId="0F7C45D5" w14:textId="77777777" w:rsidR="0087277B" w:rsidRPr="004D157A" w:rsidRDefault="0087277B" w:rsidP="0087277B">
            <w:pPr>
              <w:spacing w:before="60" w:after="60" w:line="240" w:lineRule="auto"/>
              <w:ind w:left="0" w:firstLine="0"/>
              <w:jc w:val="left"/>
            </w:pPr>
            <w:r w:rsidRPr="004D157A">
              <w:t xml:space="preserve">M0 </w:t>
            </w:r>
          </w:p>
        </w:tc>
        <w:tc>
          <w:tcPr>
            <w:tcW w:w="692" w:type="dxa"/>
            <w:tcBorders>
              <w:left w:val="nil"/>
            </w:tcBorders>
          </w:tcPr>
          <w:p w14:paraId="2D8FA8E3" w14:textId="77777777" w:rsidR="0087277B" w:rsidRPr="004D157A" w:rsidRDefault="0087277B" w:rsidP="0087277B">
            <w:pPr>
              <w:spacing w:before="60" w:after="60" w:line="240" w:lineRule="auto"/>
              <w:ind w:left="0" w:firstLine="0"/>
              <w:jc w:val="left"/>
            </w:pPr>
            <w:r w:rsidRPr="004D157A">
              <w:t xml:space="preserve"> </w:t>
            </w:r>
          </w:p>
        </w:tc>
        <w:tc>
          <w:tcPr>
            <w:tcW w:w="909" w:type="dxa"/>
          </w:tcPr>
          <w:p w14:paraId="7B4EE241" w14:textId="77777777" w:rsidR="0087277B" w:rsidRPr="004D157A" w:rsidRDefault="0087277B" w:rsidP="0087277B">
            <w:pPr>
              <w:spacing w:before="60" w:after="60" w:line="240" w:lineRule="auto"/>
              <w:ind w:left="0" w:firstLine="0"/>
              <w:jc w:val="left"/>
            </w:pPr>
            <w:r w:rsidRPr="004D157A">
              <w:t xml:space="preserve">S0 </w:t>
            </w:r>
          </w:p>
        </w:tc>
      </w:tr>
      <w:tr w:rsidR="00AB7BF0" w:rsidRPr="004D157A" w14:paraId="79C2A122" w14:textId="77777777" w:rsidTr="0087277B">
        <w:trPr>
          <w:trHeight w:val="170"/>
        </w:trPr>
        <w:tc>
          <w:tcPr>
            <w:tcW w:w="1408" w:type="dxa"/>
          </w:tcPr>
          <w:p w14:paraId="7E26A004" w14:textId="77777777" w:rsidR="00AB7BF0" w:rsidRPr="004D157A" w:rsidRDefault="0087277B" w:rsidP="0087277B">
            <w:pPr>
              <w:spacing w:before="60" w:after="60" w:line="240" w:lineRule="auto"/>
              <w:ind w:left="0" w:firstLine="0"/>
              <w:jc w:val="left"/>
            </w:pPr>
            <w:r>
              <w:t>Stage IS</w:t>
            </w:r>
          </w:p>
        </w:tc>
        <w:tc>
          <w:tcPr>
            <w:tcW w:w="1405" w:type="dxa"/>
          </w:tcPr>
          <w:p w14:paraId="2AD5C02D" w14:textId="77777777" w:rsidR="00AB7BF0" w:rsidRPr="004D157A" w:rsidRDefault="00D10C98" w:rsidP="0087277B">
            <w:pPr>
              <w:spacing w:before="60" w:after="60" w:line="240" w:lineRule="auto"/>
              <w:ind w:left="0" w:firstLine="0"/>
              <w:jc w:val="left"/>
            </w:pPr>
            <w:r w:rsidRPr="004D157A">
              <w:t xml:space="preserve">Any pT/TX </w:t>
            </w:r>
          </w:p>
        </w:tc>
        <w:tc>
          <w:tcPr>
            <w:tcW w:w="1393" w:type="dxa"/>
          </w:tcPr>
          <w:p w14:paraId="653A489A" w14:textId="77777777" w:rsidR="00AB7BF0" w:rsidRPr="004D157A" w:rsidRDefault="00D10C98" w:rsidP="0087277B">
            <w:pPr>
              <w:tabs>
                <w:tab w:val="center" w:pos="720"/>
              </w:tabs>
              <w:spacing w:before="60" w:after="60" w:line="240" w:lineRule="auto"/>
              <w:ind w:left="0" w:firstLine="0"/>
              <w:jc w:val="left"/>
            </w:pPr>
            <w:r w:rsidRPr="004D157A">
              <w:t xml:space="preserve">N0 </w:t>
            </w:r>
            <w:r w:rsidRPr="004D157A">
              <w:tab/>
              <w:t xml:space="preserve"> </w:t>
            </w:r>
          </w:p>
        </w:tc>
        <w:tc>
          <w:tcPr>
            <w:tcW w:w="709" w:type="dxa"/>
            <w:tcBorders>
              <w:right w:val="nil"/>
            </w:tcBorders>
          </w:tcPr>
          <w:p w14:paraId="08001603" w14:textId="77777777" w:rsidR="00AB7BF0" w:rsidRPr="004D157A" w:rsidRDefault="00D10C98" w:rsidP="0087277B">
            <w:pPr>
              <w:spacing w:before="60" w:after="60" w:line="240" w:lineRule="auto"/>
              <w:ind w:left="0" w:firstLine="0"/>
              <w:jc w:val="left"/>
            </w:pPr>
            <w:r w:rsidRPr="004D157A">
              <w:t xml:space="preserve">M0 </w:t>
            </w:r>
          </w:p>
        </w:tc>
        <w:tc>
          <w:tcPr>
            <w:tcW w:w="692" w:type="dxa"/>
            <w:tcBorders>
              <w:left w:val="nil"/>
            </w:tcBorders>
          </w:tcPr>
          <w:p w14:paraId="0659314F" w14:textId="77777777" w:rsidR="00AB7BF0" w:rsidRPr="004D157A" w:rsidRDefault="00D10C98" w:rsidP="0087277B">
            <w:pPr>
              <w:spacing w:before="60" w:after="60" w:line="240" w:lineRule="auto"/>
              <w:ind w:left="0" w:firstLine="0"/>
              <w:jc w:val="left"/>
            </w:pPr>
            <w:r w:rsidRPr="004D157A">
              <w:t xml:space="preserve"> </w:t>
            </w:r>
          </w:p>
        </w:tc>
        <w:tc>
          <w:tcPr>
            <w:tcW w:w="909" w:type="dxa"/>
          </w:tcPr>
          <w:p w14:paraId="26C54A5D" w14:textId="77777777" w:rsidR="00AB7BF0" w:rsidRPr="004D157A" w:rsidRDefault="00D10C98" w:rsidP="0087277B">
            <w:pPr>
              <w:spacing w:before="60" w:after="60" w:line="240" w:lineRule="auto"/>
              <w:ind w:left="0" w:firstLine="0"/>
            </w:pPr>
            <w:r w:rsidRPr="004D157A">
              <w:t xml:space="preserve">S1–3 </w:t>
            </w:r>
          </w:p>
        </w:tc>
      </w:tr>
      <w:tr w:rsidR="00AB7BF0" w:rsidRPr="004D157A" w14:paraId="4C5F0000" w14:textId="77777777" w:rsidTr="0087277B">
        <w:trPr>
          <w:trHeight w:val="170"/>
        </w:trPr>
        <w:tc>
          <w:tcPr>
            <w:tcW w:w="1408" w:type="dxa"/>
          </w:tcPr>
          <w:p w14:paraId="3AAC7CE7" w14:textId="77777777" w:rsidR="00AB7BF0" w:rsidRPr="004D157A" w:rsidRDefault="00D10C98" w:rsidP="0087277B">
            <w:pPr>
              <w:spacing w:before="60" w:after="60" w:line="240" w:lineRule="auto"/>
              <w:ind w:left="0" w:firstLine="0"/>
              <w:jc w:val="left"/>
            </w:pPr>
            <w:r w:rsidRPr="004D157A">
              <w:t xml:space="preserve">Stage II </w:t>
            </w:r>
          </w:p>
        </w:tc>
        <w:tc>
          <w:tcPr>
            <w:tcW w:w="1405" w:type="dxa"/>
          </w:tcPr>
          <w:p w14:paraId="064084F6" w14:textId="77777777" w:rsidR="00AB7BF0" w:rsidRPr="004D157A" w:rsidRDefault="00D10C98" w:rsidP="0087277B">
            <w:pPr>
              <w:spacing w:before="60" w:after="60" w:line="240" w:lineRule="auto"/>
              <w:ind w:left="0" w:firstLine="0"/>
              <w:jc w:val="left"/>
            </w:pPr>
            <w:r w:rsidRPr="004D157A">
              <w:t xml:space="preserve">Any pT/TX </w:t>
            </w:r>
          </w:p>
        </w:tc>
        <w:tc>
          <w:tcPr>
            <w:tcW w:w="1393" w:type="dxa"/>
          </w:tcPr>
          <w:p w14:paraId="74397914" w14:textId="77777777" w:rsidR="00AB7BF0" w:rsidRPr="004D157A" w:rsidRDefault="00D10C98" w:rsidP="0087277B">
            <w:pPr>
              <w:spacing w:before="60" w:after="60" w:line="240" w:lineRule="auto"/>
              <w:ind w:left="0" w:firstLine="0"/>
              <w:jc w:val="left"/>
            </w:pPr>
            <w:r w:rsidRPr="004D157A">
              <w:t xml:space="preserve">N1–3  </w:t>
            </w:r>
          </w:p>
        </w:tc>
        <w:tc>
          <w:tcPr>
            <w:tcW w:w="709" w:type="dxa"/>
            <w:tcBorders>
              <w:right w:val="nil"/>
            </w:tcBorders>
          </w:tcPr>
          <w:p w14:paraId="5BE6D872" w14:textId="77777777" w:rsidR="00AB7BF0" w:rsidRPr="004D157A" w:rsidRDefault="00D10C98" w:rsidP="0087277B">
            <w:pPr>
              <w:spacing w:before="60" w:after="60" w:line="240" w:lineRule="auto"/>
              <w:ind w:left="0" w:firstLine="0"/>
              <w:jc w:val="left"/>
            </w:pPr>
            <w:r w:rsidRPr="004D157A">
              <w:t xml:space="preserve">M0 </w:t>
            </w:r>
          </w:p>
        </w:tc>
        <w:tc>
          <w:tcPr>
            <w:tcW w:w="692" w:type="dxa"/>
            <w:tcBorders>
              <w:left w:val="nil"/>
            </w:tcBorders>
          </w:tcPr>
          <w:p w14:paraId="420A61B5" w14:textId="77777777" w:rsidR="00AB7BF0" w:rsidRPr="004D157A" w:rsidRDefault="00D10C98" w:rsidP="0087277B">
            <w:pPr>
              <w:spacing w:before="60" w:after="60" w:line="240" w:lineRule="auto"/>
              <w:ind w:left="0" w:firstLine="0"/>
              <w:jc w:val="left"/>
            </w:pPr>
            <w:r w:rsidRPr="004D157A">
              <w:t xml:space="preserve"> </w:t>
            </w:r>
          </w:p>
        </w:tc>
        <w:tc>
          <w:tcPr>
            <w:tcW w:w="909" w:type="dxa"/>
          </w:tcPr>
          <w:p w14:paraId="235343DB" w14:textId="77777777" w:rsidR="00AB7BF0" w:rsidRPr="004D157A" w:rsidRDefault="00D10C98" w:rsidP="0087277B">
            <w:pPr>
              <w:spacing w:before="60" w:after="60" w:line="240" w:lineRule="auto"/>
              <w:ind w:left="0" w:firstLine="0"/>
              <w:jc w:val="left"/>
            </w:pPr>
            <w:r w:rsidRPr="004D157A">
              <w:t xml:space="preserve">SX </w:t>
            </w:r>
          </w:p>
        </w:tc>
      </w:tr>
      <w:tr w:rsidR="0087277B" w:rsidRPr="004D157A" w14:paraId="12B1B752" w14:textId="77777777" w:rsidTr="0087277B">
        <w:trPr>
          <w:trHeight w:val="170"/>
        </w:trPr>
        <w:tc>
          <w:tcPr>
            <w:tcW w:w="1408" w:type="dxa"/>
            <w:vMerge w:val="restart"/>
          </w:tcPr>
          <w:p w14:paraId="738FD8DD" w14:textId="77777777" w:rsidR="0087277B" w:rsidRPr="004D157A" w:rsidRDefault="0087277B" w:rsidP="0087277B">
            <w:pPr>
              <w:spacing w:before="60" w:after="60" w:line="240" w:lineRule="auto"/>
              <w:ind w:left="0" w:firstLine="0"/>
              <w:jc w:val="left"/>
            </w:pPr>
            <w:r w:rsidRPr="004D157A">
              <w:t xml:space="preserve">Stage IIA </w:t>
            </w:r>
          </w:p>
          <w:p w14:paraId="707F8075" w14:textId="77777777" w:rsidR="0087277B" w:rsidRPr="004D157A" w:rsidRDefault="0087277B" w:rsidP="0087277B">
            <w:pPr>
              <w:spacing w:before="60" w:after="60" w:line="240" w:lineRule="auto"/>
              <w:ind w:left="0"/>
              <w:jc w:val="left"/>
            </w:pPr>
            <w:r w:rsidRPr="004D157A">
              <w:t xml:space="preserve"> </w:t>
            </w:r>
            <w:r w:rsidRPr="004D157A">
              <w:tab/>
              <w:t xml:space="preserve"> </w:t>
            </w:r>
          </w:p>
        </w:tc>
        <w:tc>
          <w:tcPr>
            <w:tcW w:w="1405" w:type="dxa"/>
          </w:tcPr>
          <w:p w14:paraId="666FF12D"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6F84421B" w14:textId="77777777" w:rsidR="0087277B" w:rsidRPr="004D157A" w:rsidRDefault="0087277B" w:rsidP="0087277B">
            <w:pPr>
              <w:tabs>
                <w:tab w:val="center" w:pos="720"/>
              </w:tabs>
              <w:spacing w:before="60" w:after="60" w:line="240" w:lineRule="auto"/>
              <w:ind w:left="0" w:firstLine="0"/>
              <w:jc w:val="left"/>
            </w:pPr>
            <w:r w:rsidRPr="004D157A">
              <w:t xml:space="preserve">N1 </w:t>
            </w:r>
            <w:r w:rsidRPr="004D157A">
              <w:tab/>
              <w:t xml:space="preserve"> </w:t>
            </w:r>
          </w:p>
        </w:tc>
        <w:tc>
          <w:tcPr>
            <w:tcW w:w="709" w:type="dxa"/>
            <w:tcBorders>
              <w:right w:val="nil"/>
            </w:tcBorders>
          </w:tcPr>
          <w:p w14:paraId="3FE90231" w14:textId="77777777" w:rsidR="0087277B" w:rsidRPr="004D157A" w:rsidRDefault="0087277B" w:rsidP="0087277B">
            <w:pPr>
              <w:spacing w:before="60" w:after="60" w:line="240" w:lineRule="auto"/>
              <w:ind w:left="0" w:firstLine="0"/>
              <w:jc w:val="left"/>
            </w:pPr>
            <w:r w:rsidRPr="004D157A">
              <w:t xml:space="preserve">M0 </w:t>
            </w:r>
          </w:p>
        </w:tc>
        <w:tc>
          <w:tcPr>
            <w:tcW w:w="692" w:type="dxa"/>
            <w:tcBorders>
              <w:left w:val="nil"/>
            </w:tcBorders>
          </w:tcPr>
          <w:p w14:paraId="6905D95B" w14:textId="77777777" w:rsidR="0087277B" w:rsidRPr="004D157A" w:rsidRDefault="0087277B" w:rsidP="0087277B">
            <w:pPr>
              <w:spacing w:before="60" w:after="60" w:line="240" w:lineRule="auto"/>
              <w:ind w:left="0" w:firstLine="0"/>
              <w:jc w:val="left"/>
            </w:pPr>
            <w:r w:rsidRPr="004D157A">
              <w:t xml:space="preserve"> </w:t>
            </w:r>
          </w:p>
        </w:tc>
        <w:tc>
          <w:tcPr>
            <w:tcW w:w="909" w:type="dxa"/>
          </w:tcPr>
          <w:p w14:paraId="207063CF" w14:textId="77777777" w:rsidR="0087277B" w:rsidRPr="004D157A" w:rsidRDefault="0087277B" w:rsidP="0087277B">
            <w:pPr>
              <w:spacing w:before="60" w:after="60" w:line="240" w:lineRule="auto"/>
              <w:ind w:left="0" w:firstLine="0"/>
              <w:jc w:val="left"/>
            </w:pPr>
            <w:r w:rsidRPr="004D157A">
              <w:t xml:space="preserve">S0 </w:t>
            </w:r>
          </w:p>
        </w:tc>
      </w:tr>
      <w:tr w:rsidR="0087277B" w:rsidRPr="004D157A" w14:paraId="2B78DFC1" w14:textId="77777777" w:rsidTr="0087277B">
        <w:trPr>
          <w:trHeight w:val="170"/>
        </w:trPr>
        <w:tc>
          <w:tcPr>
            <w:tcW w:w="1408" w:type="dxa"/>
            <w:vMerge/>
          </w:tcPr>
          <w:p w14:paraId="46D28454" w14:textId="77777777" w:rsidR="0087277B" w:rsidRPr="004D157A" w:rsidRDefault="0087277B" w:rsidP="0087277B">
            <w:pPr>
              <w:spacing w:before="60" w:after="60" w:line="240" w:lineRule="auto"/>
              <w:ind w:left="0" w:firstLine="0"/>
              <w:jc w:val="left"/>
            </w:pPr>
          </w:p>
        </w:tc>
        <w:tc>
          <w:tcPr>
            <w:tcW w:w="1405" w:type="dxa"/>
          </w:tcPr>
          <w:p w14:paraId="152B658E"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3CE3C6A9" w14:textId="77777777" w:rsidR="0087277B" w:rsidRPr="004D157A" w:rsidRDefault="0087277B" w:rsidP="0087277B">
            <w:pPr>
              <w:tabs>
                <w:tab w:val="center" w:pos="720"/>
              </w:tabs>
              <w:spacing w:before="60" w:after="60" w:line="240" w:lineRule="auto"/>
              <w:ind w:left="0" w:firstLine="0"/>
              <w:jc w:val="left"/>
            </w:pPr>
            <w:r w:rsidRPr="004D157A">
              <w:t xml:space="preserve">N1 </w:t>
            </w:r>
            <w:r w:rsidRPr="004D157A">
              <w:tab/>
              <w:t xml:space="preserve"> </w:t>
            </w:r>
          </w:p>
        </w:tc>
        <w:tc>
          <w:tcPr>
            <w:tcW w:w="709" w:type="dxa"/>
            <w:tcBorders>
              <w:right w:val="nil"/>
            </w:tcBorders>
          </w:tcPr>
          <w:p w14:paraId="09492594" w14:textId="77777777" w:rsidR="0087277B" w:rsidRPr="004D157A" w:rsidRDefault="0087277B" w:rsidP="0087277B">
            <w:pPr>
              <w:spacing w:before="60" w:after="60" w:line="240" w:lineRule="auto"/>
              <w:ind w:left="0" w:firstLine="0"/>
              <w:jc w:val="left"/>
            </w:pPr>
            <w:r w:rsidRPr="004D157A">
              <w:t xml:space="preserve">M0 </w:t>
            </w:r>
          </w:p>
        </w:tc>
        <w:tc>
          <w:tcPr>
            <w:tcW w:w="692" w:type="dxa"/>
            <w:tcBorders>
              <w:left w:val="nil"/>
            </w:tcBorders>
          </w:tcPr>
          <w:p w14:paraId="56334C9F" w14:textId="77777777" w:rsidR="0087277B" w:rsidRPr="004D157A" w:rsidRDefault="0087277B" w:rsidP="0087277B">
            <w:pPr>
              <w:spacing w:before="60" w:after="60" w:line="240" w:lineRule="auto"/>
              <w:ind w:left="0" w:firstLine="0"/>
              <w:jc w:val="left"/>
            </w:pPr>
            <w:r w:rsidRPr="004D157A">
              <w:t xml:space="preserve"> </w:t>
            </w:r>
          </w:p>
        </w:tc>
        <w:tc>
          <w:tcPr>
            <w:tcW w:w="909" w:type="dxa"/>
          </w:tcPr>
          <w:p w14:paraId="090F4FE6" w14:textId="77777777" w:rsidR="0087277B" w:rsidRPr="004D157A" w:rsidRDefault="0087277B" w:rsidP="0087277B">
            <w:pPr>
              <w:spacing w:before="60" w:after="60" w:line="240" w:lineRule="auto"/>
              <w:ind w:left="0" w:firstLine="0"/>
              <w:jc w:val="left"/>
            </w:pPr>
            <w:r w:rsidRPr="004D157A">
              <w:t xml:space="preserve">S1 </w:t>
            </w:r>
          </w:p>
        </w:tc>
      </w:tr>
      <w:tr w:rsidR="0087277B" w:rsidRPr="004D157A" w14:paraId="4513B57F" w14:textId="77777777" w:rsidTr="0087277B">
        <w:trPr>
          <w:trHeight w:val="170"/>
        </w:trPr>
        <w:tc>
          <w:tcPr>
            <w:tcW w:w="1408" w:type="dxa"/>
            <w:vMerge w:val="restart"/>
          </w:tcPr>
          <w:p w14:paraId="572CC79A" w14:textId="77777777" w:rsidR="0087277B" w:rsidRPr="004D157A" w:rsidRDefault="0087277B" w:rsidP="0087277B">
            <w:pPr>
              <w:spacing w:before="60" w:after="60" w:line="240" w:lineRule="auto"/>
              <w:ind w:left="0" w:firstLine="0"/>
              <w:jc w:val="left"/>
            </w:pPr>
            <w:r w:rsidRPr="004D157A">
              <w:t xml:space="preserve">Stage IIB </w:t>
            </w:r>
          </w:p>
        </w:tc>
        <w:tc>
          <w:tcPr>
            <w:tcW w:w="1405" w:type="dxa"/>
          </w:tcPr>
          <w:p w14:paraId="6BF24CA3"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4973066B" w14:textId="77777777" w:rsidR="0087277B" w:rsidRPr="004D157A" w:rsidRDefault="0087277B" w:rsidP="0087277B">
            <w:pPr>
              <w:tabs>
                <w:tab w:val="center" w:pos="720"/>
              </w:tabs>
              <w:spacing w:before="60" w:after="60" w:line="240" w:lineRule="auto"/>
              <w:ind w:left="0" w:firstLine="0"/>
              <w:jc w:val="left"/>
            </w:pPr>
            <w:r w:rsidRPr="004D157A">
              <w:t xml:space="preserve">N2 </w:t>
            </w:r>
            <w:r w:rsidRPr="004D157A">
              <w:tab/>
              <w:t xml:space="preserve"> </w:t>
            </w:r>
          </w:p>
        </w:tc>
        <w:tc>
          <w:tcPr>
            <w:tcW w:w="709" w:type="dxa"/>
            <w:tcBorders>
              <w:right w:val="nil"/>
            </w:tcBorders>
          </w:tcPr>
          <w:p w14:paraId="5CCA24CA" w14:textId="77777777" w:rsidR="0087277B" w:rsidRPr="004D157A" w:rsidRDefault="0087277B" w:rsidP="0087277B">
            <w:pPr>
              <w:spacing w:before="60" w:after="60" w:line="240" w:lineRule="auto"/>
              <w:ind w:left="0" w:firstLine="0"/>
              <w:jc w:val="left"/>
            </w:pPr>
            <w:r w:rsidRPr="004D157A">
              <w:t xml:space="preserve">M0 </w:t>
            </w:r>
          </w:p>
        </w:tc>
        <w:tc>
          <w:tcPr>
            <w:tcW w:w="692" w:type="dxa"/>
            <w:tcBorders>
              <w:left w:val="nil"/>
            </w:tcBorders>
          </w:tcPr>
          <w:p w14:paraId="51F24521" w14:textId="77777777" w:rsidR="0087277B" w:rsidRPr="004D157A" w:rsidRDefault="0087277B" w:rsidP="0087277B">
            <w:pPr>
              <w:spacing w:before="60" w:after="60" w:line="240" w:lineRule="auto"/>
              <w:ind w:left="0" w:firstLine="0"/>
              <w:jc w:val="left"/>
            </w:pPr>
            <w:r w:rsidRPr="004D157A">
              <w:t xml:space="preserve"> </w:t>
            </w:r>
          </w:p>
        </w:tc>
        <w:tc>
          <w:tcPr>
            <w:tcW w:w="909" w:type="dxa"/>
          </w:tcPr>
          <w:p w14:paraId="5652E478" w14:textId="77777777" w:rsidR="0087277B" w:rsidRPr="004D157A" w:rsidRDefault="0087277B" w:rsidP="0087277B">
            <w:pPr>
              <w:spacing w:before="60" w:after="60" w:line="240" w:lineRule="auto"/>
              <w:ind w:left="0" w:firstLine="0"/>
              <w:jc w:val="left"/>
            </w:pPr>
            <w:r w:rsidRPr="004D157A">
              <w:t xml:space="preserve">S0 </w:t>
            </w:r>
          </w:p>
        </w:tc>
      </w:tr>
      <w:tr w:rsidR="0087277B" w:rsidRPr="004D157A" w14:paraId="49321521" w14:textId="77777777" w:rsidTr="0087277B">
        <w:trPr>
          <w:trHeight w:val="170"/>
        </w:trPr>
        <w:tc>
          <w:tcPr>
            <w:tcW w:w="1408" w:type="dxa"/>
            <w:vMerge/>
          </w:tcPr>
          <w:p w14:paraId="2026A42D" w14:textId="77777777" w:rsidR="0087277B" w:rsidRPr="004D157A" w:rsidRDefault="0087277B" w:rsidP="0087277B">
            <w:pPr>
              <w:spacing w:before="60" w:after="60" w:line="240" w:lineRule="auto"/>
              <w:ind w:left="0" w:firstLine="0"/>
              <w:jc w:val="left"/>
            </w:pPr>
          </w:p>
        </w:tc>
        <w:tc>
          <w:tcPr>
            <w:tcW w:w="1405" w:type="dxa"/>
          </w:tcPr>
          <w:p w14:paraId="0575206D"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7969B369" w14:textId="77777777" w:rsidR="0087277B" w:rsidRPr="004D157A" w:rsidRDefault="0087277B" w:rsidP="0087277B">
            <w:pPr>
              <w:tabs>
                <w:tab w:val="center" w:pos="720"/>
              </w:tabs>
              <w:spacing w:before="60" w:after="60" w:line="240" w:lineRule="auto"/>
              <w:ind w:left="0" w:firstLine="0"/>
              <w:jc w:val="left"/>
            </w:pPr>
            <w:r w:rsidRPr="004D157A">
              <w:t xml:space="preserve">N2 </w:t>
            </w:r>
            <w:r w:rsidRPr="004D157A">
              <w:tab/>
              <w:t xml:space="preserve"> </w:t>
            </w:r>
          </w:p>
        </w:tc>
        <w:tc>
          <w:tcPr>
            <w:tcW w:w="709" w:type="dxa"/>
            <w:tcBorders>
              <w:right w:val="nil"/>
            </w:tcBorders>
          </w:tcPr>
          <w:p w14:paraId="6714BDBA" w14:textId="77777777" w:rsidR="0087277B" w:rsidRPr="004D157A" w:rsidRDefault="0087277B" w:rsidP="0087277B">
            <w:pPr>
              <w:spacing w:before="60" w:after="60" w:line="240" w:lineRule="auto"/>
              <w:ind w:left="0" w:firstLine="0"/>
              <w:jc w:val="left"/>
            </w:pPr>
            <w:r w:rsidRPr="004D157A">
              <w:t xml:space="preserve">M0 </w:t>
            </w:r>
          </w:p>
        </w:tc>
        <w:tc>
          <w:tcPr>
            <w:tcW w:w="692" w:type="dxa"/>
            <w:tcBorders>
              <w:left w:val="nil"/>
            </w:tcBorders>
          </w:tcPr>
          <w:p w14:paraId="21BF68B5" w14:textId="77777777" w:rsidR="0087277B" w:rsidRPr="004D157A" w:rsidRDefault="0087277B" w:rsidP="0087277B">
            <w:pPr>
              <w:spacing w:before="60" w:after="60" w:line="240" w:lineRule="auto"/>
              <w:ind w:left="0" w:firstLine="0"/>
              <w:jc w:val="left"/>
            </w:pPr>
            <w:r w:rsidRPr="004D157A">
              <w:t xml:space="preserve"> </w:t>
            </w:r>
          </w:p>
        </w:tc>
        <w:tc>
          <w:tcPr>
            <w:tcW w:w="909" w:type="dxa"/>
          </w:tcPr>
          <w:p w14:paraId="47209CF4" w14:textId="77777777" w:rsidR="0087277B" w:rsidRPr="004D157A" w:rsidRDefault="0087277B" w:rsidP="0087277B">
            <w:pPr>
              <w:spacing w:before="60" w:after="60" w:line="240" w:lineRule="auto"/>
              <w:ind w:left="0" w:firstLine="0"/>
              <w:jc w:val="left"/>
            </w:pPr>
            <w:r w:rsidRPr="004D157A">
              <w:t xml:space="preserve">S1 </w:t>
            </w:r>
          </w:p>
        </w:tc>
      </w:tr>
      <w:tr w:rsidR="0087277B" w:rsidRPr="004D157A" w14:paraId="3C09D79F" w14:textId="77777777" w:rsidTr="0087277B">
        <w:trPr>
          <w:trHeight w:val="170"/>
        </w:trPr>
        <w:tc>
          <w:tcPr>
            <w:tcW w:w="1408" w:type="dxa"/>
            <w:vMerge w:val="restart"/>
          </w:tcPr>
          <w:p w14:paraId="216180AF" w14:textId="77777777" w:rsidR="0087277B" w:rsidRPr="004D157A" w:rsidRDefault="0087277B" w:rsidP="0087277B">
            <w:pPr>
              <w:spacing w:before="60" w:after="60" w:line="240" w:lineRule="auto"/>
              <w:ind w:left="0" w:firstLine="0"/>
              <w:jc w:val="left"/>
            </w:pPr>
            <w:r w:rsidRPr="004D157A">
              <w:t xml:space="preserve">Stage IIC </w:t>
            </w:r>
          </w:p>
          <w:p w14:paraId="3492906B" w14:textId="77777777" w:rsidR="0087277B" w:rsidRPr="004D157A" w:rsidRDefault="0087277B" w:rsidP="0087277B">
            <w:pPr>
              <w:spacing w:before="60" w:after="60" w:line="240" w:lineRule="auto"/>
              <w:ind w:left="0"/>
              <w:jc w:val="left"/>
            </w:pPr>
            <w:r w:rsidRPr="004D157A">
              <w:t xml:space="preserve"> </w:t>
            </w:r>
            <w:r w:rsidRPr="004D157A">
              <w:tab/>
              <w:t xml:space="preserve"> </w:t>
            </w:r>
          </w:p>
        </w:tc>
        <w:tc>
          <w:tcPr>
            <w:tcW w:w="1405" w:type="dxa"/>
          </w:tcPr>
          <w:p w14:paraId="75BB205A"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26D5017A" w14:textId="77777777" w:rsidR="0087277B" w:rsidRPr="004D157A" w:rsidRDefault="0087277B" w:rsidP="0087277B">
            <w:pPr>
              <w:tabs>
                <w:tab w:val="center" w:pos="720"/>
              </w:tabs>
              <w:spacing w:before="60" w:after="60" w:line="240" w:lineRule="auto"/>
              <w:ind w:left="0" w:firstLine="0"/>
              <w:jc w:val="left"/>
            </w:pPr>
            <w:r w:rsidRPr="004D157A">
              <w:t xml:space="preserve">N3 </w:t>
            </w:r>
            <w:r w:rsidRPr="004D157A">
              <w:tab/>
              <w:t xml:space="preserve"> </w:t>
            </w:r>
          </w:p>
        </w:tc>
        <w:tc>
          <w:tcPr>
            <w:tcW w:w="709" w:type="dxa"/>
            <w:tcBorders>
              <w:right w:val="nil"/>
            </w:tcBorders>
          </w:tcPr>
          <w:p w14:paraId="54A664A2" w14:textId="77777777" w:rsidR="0087277B" w:rsidRPr="004D157A" w:rsidRDefault="0087277B" w:rsidP="0087277B">
            <w:pPr>
              <w:spacing w:before="60" w:after="60" w:line="240" w:lineRule="auto"/>
              <w:ind w:left="0" w:firstLine="0"/>
              <w:jc w:val="left"/>
            </w:pPr>
            <w:r w:rsidRPr="004D157A">
              <w:t xml:space="preserve">M0 </w:t>
            </w:r>
          </w:p>
        </w:tc>
        <w:tc>
          <w:tcPr>
            <w:tcW w:w="692" w:type="dxa"/>
            <w:tcBorders>
              <w:left w:val="nil"/>
            </w:tcBorders>
          </w:tcPr>
          <w:p w14:paraId="0E6F875A" w14:textId="77777777" w:rsidR="0087277B" w:rsidRPr="004D157A" w:rsidRDefault="0087277B" w:rsidP="0087277B">
            <w:pPr>
              <w:spacing w:before="60" w:after="60" w:line="240" w:lineRule="auto"/>
              <w:ind w:left="0" w:firstLine="0"/>
              <w:jc w:val="left"/>
            </w:pPr>
            <w:r w:rsidRPr="004D157A">
              <w:t xml:space="preserve"> </w:t>
            </w:r>
          </w:p>
        </w:tc>
        <w:tc>
          <w:tcPr>
            <w:tcW w:w="909" w:type="dxa"/>
          </w:tcPr>
          <w:p w14:paraId="67A83BC5" w14:textId="77777777" w:rsidR="0087277B" w:rsidRPr="004D157A" w:rsidRDefault="0087277B" w:rsidP="0087277B">
            <w:pPr>
              <w:spacing w:before="60" w:after="60" w:line="240" w:lineRule="auto"/>
              <w:ind w:left="0" w:firstLine="0"/>
              <w:jc w:val="left"/>
            </w:pPr>
            <w:r w:rsidRPr="004D157A">
              <w:t xml:space="preserve">S0 </w:t>
            </w:r>
          </w:p>
        </w:tc>
      </w:tr>
      <w:tr w:rsidR="0087277B" w:rsidRPr="004D157A" w14:paraId="39F8497B" w14:textId="77777777" w:rsidTr="0087277B">
        <w:trPr>
          <w:trHeight w:val="170"/>
        </w:trPr>
        <w:tc>
          <w:tcPr>
            <w:tcW w:w="1408" w:type="dxa"/>
            <w:vMerge/>
          </w:tcPr>
          <w:p w14:paraId="60A1CD8B" w14:textId="77777777" w:rsidR="0087277B" w:rsidRPr="004D157A" w:rsidRDefault="0087277B" w:rsidP="0087277B">
            <w:pPr>
              <w:spacing w:before="60" w:after="60" w:line="240" w:lineRule="auto"/>
              <w:ind w:left="0" w:firstLine="0"/>
              <w:jc w:val="left"/>
            </w:pPr>
          </w:p>
        </w:tc>
        <w:tc>
          <w:tcPr>
            <w:tcW w:w="1405" w:type="dxa"/>
          </w:tcPr>
          <w:p w14:paraId="3A574515"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41020C92" w14:textId="77777777" w:rsidR="0087277B" w:rsidRPr="004D157A" w:rsidRDefault="0087277B" w:rsidP="0087277B">
            <w:pPr>
              <w:tabs>
                <w:tab w:val="center" w:pos="720"/>
              </w:tabs>
              <w:spacing w:before="60" w:after="60" w:line="240" w:lineRule="auto"/>
              <w:ind w:left="0" w:firstLine="0"/>
              <w:jc w:val="left"/>
            </w:pPr>
            <w:r w:rsidRPr="004D157A">
              <w:t xml:space="preserve">N3 </w:t>
            </w:r>
            <w:r w:rsidRPr="004D157A">
              <w:tab/>
              <w:t xml:space="preserve"> </w:t>
            </w:r>
          </w:p>
        </w:tc>
        <w:tc>
          <w:tcPr>
            <w:tcW w:w="709" w:type="dxa"/>
            <w:tcBorders>
              <w:right w:val="nil"/>
            </w:tcBorders>
          </w:tcPr>
          <w:p w14:paraId="06A923FF" w14:textId="77777777" w:rsidR="0087277B" w:rsidRPr="004D157A" w:rsidRDefault="0087277B" w:rsidP="0087277B">
            <w:pPr>
              <w:spacing w:before="60" w:after="60" w:line="240" w:lineRule="auto"/>
              <w:ind w:left="0" w:firstLine="0"/>
              <w:jc w:val="left"/>
            </w:pPr>
            <w:r w:rsidRPr="004D157A">
              <w:t xml:space="preserve">M0 </w:t>
            </w:r>
          </w:p>
        </w:tc>
        <w:tc>
          <w:tcPr>
            <w:tcW w:w="692" w:type="dxa"/>
            <w:tcBorders>
              <w:left w:val="nil"/>
            </w:tcBorders>
          </w:tcPr>
          <w:p w14:paraId="21D690C8" w14:textId="77777777" w:rsidR="0087277B" w:rsidRPr="004D157A" w:rsidRDefault="0087277B" w:rsidP="0087277B">
            <w:pPr>
              <w:spacing w:before="60" w:after="60" w:line="240" w:lineRule="auto"/>
              <w:ind w:left="0" w:firstLine="0"/>
              <w:jc w:val="left"/>
            </w:pPr>
            <w:r w:rsidRPr="004D157A">
              <w:t xml:space="preserve"> </w:t>
            </w:r>
          </w:p>
        </w:tc>
        <w:tc>
          <w:tcPr>
            <w:tcW w:w="909" w:type="dxa"/>
          </w:tcPr>
          <w:p w14:paraId="3F7D0367" w14:textId="77777777" w:rsidR="0087277B" w:rsidRPr="004D157A" w:rsidRDefault="0087277B" w:rsidP="0087277B">
            <w:pPr>
              <w:spacing w:before="60" w:after="60" w:line="240" w:lineRule="auto"/>
              <w:ind w:left="0" w:firstLine="0"/>
              <w:jc w:val="left"/>
            </w:pPr>
            <w:r w:rsidRPr="004D157A">
              <w:t xml:space="preserve">S1 </w:t>
            </w:r>
          </w:p>
        </w:tc>
      </w:tr>
      <w:tr w:rsidR="00AB7BF0" w:rsidRPr="004D157A" w14:paraId="14EFDFBD" w14:textId="77777777" w:rsidTr="0087277B">
        <w:trPr>
          <w:trHeight w:val="170"/>
        </w:trPr>
        <w:tc>
          <w:tcPr>
            <w:tcW w:w="1408" w:type="dxa"/>
          </w:tcPr>
          <w:p w14:paraId="0527BCF8" w14:textId="77777777" w:rsidR="00AB7BF0" w:rsidRPr="004D157A" w:rsidRDefault="00D10C98" w:rsidP="0087277B">
            <w:pPr>
              <w:spacing w:before="60" w:after="60" w:line="240" w:lineRule="auto"/>
              <w:ind w:left="0" w:firstLine="0"/>
              <w:jc w:val="left"/>
            </w:pPr>
            <w:r w:rsidRPr="004D157A">
              <w:lastRenderedPageBreak/>
              <w:t xml:space="preserve">Stage III </w:t>
            </w:r>
          </w:p>
        </w:tc>
        <w:tc>
          <w:tcPr>
            <w:tcW w:w="1405" w:type="dxa"/>
          </w:tcPr>
          <w:p w14:paraId="60891BEE" w14:textId="77777777" w:rsidR="00AB7BF0" w:rsidRPr="004D157A" w:rsidRDefault="00D10C98" w:rsidP="0087277B">
            <w:pPr>
              <w:spacing w:before="60" w:after="60" w:line="240" w:lineRule="auto"/>
              <w:ind w:left="0" w:firstLine="0"/>
              <w:jc w:val="left"/>
            </w:pPr>
            <w:r w:rsidRPr="004D157A">
              <w:t xml:space="preserve">Any pT/TX </w:t>
            </w:r>
          </w:p>
        </w:tc>
        <w:tc>
          <w:tcPr>
            <w:tcW w:w="1393" w:type="dxa"/>
          </w:tcPr>
          <w:p w14:paraId="07016F41" w14:textId="77777777" w:rsidR="00AB7BF0" w:rsidRPr="004D157A" w:rsidRDefault="00D10C98" w:rsidP="0087277B">
            <w:pPr>
              <w:spacing w:before="60" w:after="60" w:line="240" w:lineRule="auto"/>
              <w:ind w:left="0" w:firstLine="0"/>
              <w:jc w:val="left"/>
            </w:pPr>
            <w:r w:rsidRPr="004D157A">
              <w:t xml:space="preserve">Any N  </w:t>
            </w:r>
          </w:p>
        </w:tc>
        <w:tc>
          <w:tcPr>
            <w:tcW w:w="1401" w:type="dxa"/>
            <w:gridSpan w:val="2"/>
          </w:tcPr>
          <w:p w14:paraId="5D15B268" w14:textId="77777777" w:rsidR="00AB7BF0" w:rsidRPr="004D157A" w:rsidRDefault="00D10C98" w:rsidP="0087277B">
            <w:pPr>
              <w:spacing w:before="60" w:after="60" w:line="240" w:lineRule="auto"/>
              <w:ind w:left="0" w:firstLine="0"/>
              <w:jc w:val="left"/>
            </w:pPr>
            <w:r w:rsidRPr="004D157A">
              <w:t xml:space="preserve">M1, M1a </w:t>
            </w:r>
          </w:p>
        </w:tc>
        <w:tc>
          <w:tcPr>
            <w:tcW w:w="909" w:type="dxa"/>
          </w:tcPr>
          <w:p w14:paraId="246A168D" w14:textId="77777777" w:rsidR="00AB7BF0" w:rsidRPr="004D157A" w:rsidRDefault="00D10C98" w:rsidP="0087277B">
            <w:pPr>
              <w:spacing w:before="60" w:after="60" w:line="240" w:lineRule="auto"/>
              <w:ind w:left="0" w:firstLine="0"/>
              <w:jc w:val="left"/>
            </w:pPr>
            <w:r w:rsidRPr="004D157A">
              <w:t xml:space="preserve">SX </w:t>
            </w:r>
          </w:p>
        </w:tc>
      </w:tr>
      <w:tr w:rsidR="0087277B" w:rsidRPr="004D157A" w14:paraId="2361DC1E" w14:textId="77777777" w:rsidTr="0087277B">
        <w:trPr>
          <w:trHeight w:val="170"/>
        </w:trPr>
        <w:tc>
          <w:tcPr>
            <w:tcW w:w="1408" w:type="dxa"/>
            <w:vMerge w:val="restart"/>
          </w:tcPr>
          <w:p w14:paraId="51671832" w14:textId="77777777" w:rsidR="0087277B" w:rsidRPr="004D157A" w:rsidRDefault="0087277B" w:rsidP="0087277B">
            <w:pPr>
              <w:spacing w:before="60" w:after="60" w:line="240" w:lineRule="auto"/>
              <w:ind w:left="0" w:firstLine="0"/>
              <w:jc w:val="left"/>
            </w:pPr>
            <w:r w:rsidRPr="004D157A">
              <w:t xml:space="preserve">Stage IIIA </w:t>
            </w:r>
          </w:p>
          <w:p w14:paraId="7B181B64" w14:textId="77777777" w:rsidR="0087277B" w:rsidRPr="004D157A" w:rsidRDefault="0087277B" w:rsidP="0087277B">
            <w:pPr>
              <w:spacing w:before="60" w:after="60" w:line="240" w:lineRule="auto"/>
              <w:ind w:left="0"/>
              <w:jc w:val="left"/>
            </w:pPr>
            <w:r w:rsidRPr="004D157A">
              <w:t xml:space="preserve"> </w:t>
            </w:r>
            <w:r w:rsidRPr="004D157A">
              <w:tab/>
              <w:t xml:space="preserve"> </w:t>
            </w:r>
          </w:p>
        </w:tc>
        <w:tc>
          <w:tcPr>
            <w:tcW w:w="1405" w:type="dxa"/>
          </w:tcPr>
          <w:p w14:paraId="66DFB460"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2F17BA31" w14:textId="77777777" w:rsidR="0087277B" w:rsidRPr="004D157A" w:rsidRDefault="0087277B" w:rsidP="0087277B">
            <w:pPr>
              <w:spacing w:before="60" w:after="60" w:line="240" w:lineRule="auto"/>
              <w:ind w:left="0" w:firstLine="0"/>
              <w:jc w:val="left"/>
            </w:pPr>
            <w:r w:rsidRPr="004D157A">
              <w:t xml:space="preserve">Any N  </w:t>
            </w:r>
          </w:p>
        </w:tc>
        <w:tc>
          <w:tcPr>
            <w:tcW w:w="1401" w:type="dxa"/>
            <w:gridSpan w:val="2"/>
          </w:tcPr>
          <w:p w14:paraId="3C4EB22F" w14:textId="77777777" w:rsidR="0087277B" w:rsidRPr="004D157A" w:rsidRDefault="0087277B" w:rsidP="0087277B">
            <w:pPr>
              <w:spacing w:before="60" w:after="60" w:line="240" w:lineRule="auto"/>
              <w:ind w:left="0" w:firstLine="0"/>
              <w:jc w:val="left"/>
            </w:pPr>
            <w:r w:rsidRPr="004D157A">
              <w:t xml:space="preserve">M1, M1a </w:t>
            </w:r>
          </w:p>
        </w:tc>
        <w:tc>
          <w:tcPr>
            <w:tcW w:w="909" w:type="dxa"/>
          </w:tcPr>
          <w:p w14:paraId="32167A62" w14:textId="77777777" w:rsidR="0087277B" w:rsidRPr="004D157A" w:rsidRDefault="0087277B" w:rsidP="0087277B">
            <w:pPr>
              <w:tabs>
                <w:tab w:val="center" w:pos="720"/>
                <w:tab w:val="center" w:pos="1440"/>
              </w:tabs>
              <w:spacing w:before="60" w:after="60" w:line="240" w:lineRule="auto"/>
              <w:ind w:left="0" w:firstLine="0"/>
              <w:jc w:val="left"/>
            </w:pPr>
            <w:r w:rsidRPr="004D157A">
              <w:t xml:space="preserve">S0 </w:t>
            </w:r>
            <w:r w:rsidRPr="004D157A">
              <w:tab/>
              <w:t xml:space="preserve"> </w:t>
            </w:r>
            <w:r w:rsidRPr="004D157A">
              <w:tab/>
              <w:t xml:space="preserve"> </w:t>
            </w:r>
          </w:p>
        </w:tc>
      </w:tr>
      <w:tr w:rsidR="0087277B" w:rsidRPr="004D157A" w14:paraId="0AB5A814" w14:textId="77777777" w:rsidTr="0087277B">
        <w:trPr>
          <w:trHeight w:val="170"/>
        </w:trPr>
        <w:tc>
          <w:tcPr>
            <w:tcW w:w="1408" w:type="dxa"/>
            <w:vMerge/>
          </w:tcPr>
          <w:p w14:paraId="7C462E8E" w14:textId="77777777" w:rsidR="0087277B" w:rsidRPr="004D157A" w:rsidRDefault="0087277B" w:rsidP="0087277B">
            <w:pPr>
              <w:spacing w:before="60" w:after="60" w:line="240" w:lineRule="auto"/>
              <w:ind w:left="0" w:firstLine="0"/>
              <w:jc w:val="left"/>
            </w:pPr>
          </w:p>
        </w:tc>
        <w:tc>
          <w:tcPr>
            <w:tcW w:w="1405" w:type="dxa"/>
          </w:tcPr>
          <w:p w14:paraId="2B74FE9D"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42589EC8" w14:textId="77777777" w:rsidR="0087277B" w:rsidRPr="004D157A" w:rsidRDefault="0087277B" w:rsidP="0087277B">
            <w:pPr>
              <w:spacing w:before="60" w:after="60" w:line="240" w:lineRule="auto"/>
              <w:ind w:left="0" w:firstLine="0"/>
              <w:jc w:val="left"/>
            </w:pPr>
            <w:r w:rsidRPr="004D157A">
              <w:t xml:space="preserve">Any N  </w:t>
            </w:r>
          </w:p>
        </w:tc>
        <w:tc>
          <w:tcPr>
            <w:tcW w:w="1401" w:type="dxa"/>
            <w:gridSpan w:val="2"/>
          </w:tcPr>
          <w:p w14:paraId="5CD03F03" w14:textId="77777777" w:rsidR="0087277B" w:rsidRPr="004D157A" w:rsidRDefault="0087277B" w:rsidP="0087277B">
            <w:pPr>
              <w:spacing w:before="60" w:after="60" w:line="240" w:lineRule="auto"/>
              <w:ind w:left="0" w:firstLine="0"/>
              <w:jc w:val="left"/>
            </w:pPr>
            <w:r w:rsidRPr="004D157A">
              <w:t xml:space="preserve">M1, M1a </w:t>
            </w:r>
          </w:p>
        </w:tc>
        <w:tc>
          <w:tcPr>
            <w:tcW w:w="909" w:type="dxa"/>
          </w:tcPr>
          <w:p w14:paraId="3C0E468F" w14:textId="77777777" w:rsidR="0087277B" w:rsidRPr="004D157A" w:rsidRDefault="0087277B" w:rsidP="0087277B">
            <w:pPr>
              <w:spacing w:before="60" w:after="60" w:line="240" w:lineRule="auto"/>
              <w:ind w:left="0" w:firstLine="0"/>
              <w:jc w:val="left"/>
            </w:pPr>
            <w:r w:rsidRPr="004D157A">
              <w:t xml:space="preserve">S1 </w:t>
            </w:r>
          </w:p>
        </w:tc>
      </w:tr>
      <w:tr w:rsidR="0087277B" w:rsidRPr="004D157A" w14:paraId="4E8B5291" w14:textId="77777777" w:rsidTr="0087277B">
        <w:trPr>
          <w:trHeight w:val="170"/>
        </w:trPr>
        <w:tc>
          <w:tcPr>
            <w:tcW w:w="1408" w:type="dxa"/>
            <w:vMerge w:val="restart"/>
          </w:tcPr>
          <w:p w14:paraId="75FDCFB8" w14:textId="77777777" w:rsidR="0087277B" w:rsidRPr="004D157A" w:rsidRDefault="0087277B" w:rsidP="0087277B">
            <w:pPr>
              <w:spacing w:before="60" w:after="60" w:line="240" w:lineRule="auto"/>
              <w:ind w:left="0" w:firstLine="0"/>
              <w:jc w:val="left"/>
            </w:pPr>
            <w:r w:rsidRPr="004D157A">
              <w:t xml:space="preserve">Stage IIIB </w:t>
            </w:r>
          </w:p>
          <w:p w14:paraId="2516B87C" w14:textId="77777777" w:rsidR="0087277B" w:rsidRPr="004D157A" w:rsidRDefault="0087277B" w:rsidP="0087277B">
            <w:pPr>
              <w:spacing w:before="60" w:after="60" w:line="240" w:lineRule="auto"/>
              <w:ind w:left="0"/>
              <w:jc w:val="left"/>
            </w:pPr>
            <w:r w:rsidRPr="004D157A">
              <w:t xml:space="preserve"> </w:t>
            </w:r>
            <w:r w:rsidRPr="004D157A">
              <w:tab/>
              <w:t xml:space="preserve"> </w:t>
            </w:r>
          </w:p>
        </w:tc>
        <w:tc>
          <w:tcPr>
            <w:tcW w:w="1405" w:type="dxa"/>
          </w:tcPr>
          <w:p w14:paraId="73B04396"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4C1DC9D4" w14:textId="77777777" w:rsidR="0087277B" w:rsidRPr="004D157A" w:rsidRDefault="0087277B" w:rsidP="0087277B">
            <w:pPr>
              <w:spacing w:before="60" w:after="60" w:line="240" w:lineRule="auto"/>
              <w:ind w:left="0" w:firstLine="0"/>
              <w:jc w:val="left"/>
            </w:pPr>
            <w:r w:rsidRPr="004D157A">
              <w:t xml:space="preserve">N1–3  </w:t>
            </w:r>
          </w:p>
        </w:tc>
        <w:tc>
          <w:tcPr>
            <w:tcW w:w="1401" w:type="dxa"/>
            <w:gridSpan w:val="2"/>
          </w:tcPr>
          <w:p w14:paraId="2DD49911" w14:textId="77777777" w:rsidR="0087277B" w:rsidRPr="004D157A" w:rsidRDefault="0087277B" w:rsidP="0087277B">
            <w:pPr>
              <w:tabs>
                <w:tab w:val="center" w:pos="720"/>
              </w:tabs>
              <w:spacing w:before="60" w:after="60" w:line="240" w:lineRule="auto"/>
              <w:ind w:left="0" w:firstLine="0"/>
              <w:jc w:val="left"/>
            </w:pPr>
            <w:r w:rsidRPr="004D157A">
              <w:t xml:space="preserve">M0 </w:t>
            </w:r>
            <w:r w:rsidRPr="004D157A">
              <w:tab/>
              <w:t xml:space="preserve"> </w:t>
            </w:r>
          </w:p>
        </w:tc>
        <w:tc>
          <w:tcPr>
            <w:tcW w:w="909" w:type="dxa"/>
          </w:tcPr>
          <w:p w14:paraId="5000ECDA" w14:textId="77777777" w:rsidR="0087277B" w:rsidRPr="004D157A" w:rsidRDefault="0087277B" w:rsidP="0087277B">
            <w:pPr>
              <w:spacing w:before="60" w:after="60" w:line="240" w:lineRule="auto"/>
              <w:ind w:left="0" w:firstLine="0"/>
              <w:jc w:val="left"/>
            </w:pPr>
            <w:r w:rsidRPr="004D157A">
              <w:t xml:space="preserve">S2 </w:t>
            </w:r>
          </w:p>
        </w:tc>
      </w:tr>
      <w:tr w:rsidR="0087277B" w:rsidRPr="004D157A" w14:paraId="72E85644" w14:textId="77777777" w:rsidTr="0087277B">
        <w:trPr>
          <w:trHeight w:val="170"/>
        </w:trPr>
        <w:tc>
          <w:tcPr>
            <w:tcW w:w="1408" w:type="dxa"/>
            <w:vMerge/>
          </w:tcPr>
          <w:p w14:paraId="51EB69AE" w14:textId="77777777" w:rsidR="0087277B" w:rsidRPr="004D157A" w:rsidRDefault="0087277B" w:rsidP="0087277B">
            <w:pPr>
              <w:spacing w:before="60" w:after="60" w:line="240" w:lineRule="auto"/>
              <w:ind w:left="0" w:firstLine="0"/>
              <w:jc w:val="left"/>
            </w:pPr>
          </w:p>
        </w:tc>
        <w:tc>
          <w:tcPr>
            <w:tcW w:w="1405" w:type="dxa"/>
          </w:tcPr>
          <w:p w14:paraId="4F420C5B"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33E0D839" w14:textId="77777777" w:rsidR="0087277B" w:rsidRPr="004D157A" w:rsidRDefault="0087277B" w:rsidP="0087277B">
            <w:pPr>
              <w:spacing w:before="60" w:after="60" w:line="240" w:lineRule="auto"/>
              <w:ind w:left="0" w:firstLine="0"/>
              <w:jc w:val="left"/>
            </w:pPr>
            <w:r w:rsidRPr="004D157A">
              <w:t xml:space="preserve">Any N  </w:t>
            </w:r>
          </w:p>
        </w:tc>
        <w:tc>
          <w:tcPr>
            <w:tcW w:w="1401" w:type="dxa"/>
            <w:gridSpan w:val="2"/>
          </w:tcPr>
          <w:p w14:paraId="53D3E264" w14:textId="77777777" w:rsidR="0087277B" w:rsidRPr="004D157A" w:rsidRDefault="0087277B" w:rsidP="0087277B">
            <w:pPr>
              <w:spacing w:before="60" w:after="60" w:line="240" w:lineRule="auto"/>
              <w:ind w:left="0" w:firstLine="0"/>
              <w:jc w:val="left"/>
            </w:pPr>
            <w:r w:rsidRPr="004D157A">
              <w:t xml:space="preserve">M1, M1a </w:t>
            </w:r>
          </w:p>
        </w:tc>
        <w:tc>
          <w:tcPr>
            <w:tcW w:w="909" w:type="dxa"/>
          </w:tcPr>
          <w:p w14:paraId="02A0EE73" w14:textId="77777777" w:rsidR="0087277B" w:rsidRPr="004D157A" w:rsidRDefault="0087277B" w:rsidP="0087277B">
            <w:pPr>
              <w:spacing w:before="60" w:after="60" w:line="240" w:lineRule="auto"/>
              <w:ind w:left="0" w:firstLine="0"/>
              <w:jc w:val="left"/>
            </w:pPr>
            <w:r w:rsidRPr="004D157A">
              <w:t xml:space="preserve">S2 </w:t>
            </w:r>
          </w:p>
        </w:tc>
      </w:tr>
      <w:tr w:rsidR="0087277B" w:rsidRPr="004D157A" w14:paraId="669DF24F" w14:textId="77777777" w:rsidTr="0087277B">
        <w:trPr>
          <w:trHeight w:val="170"/>
        </w:trPr>
        <w:tc>
          <w:tcPr>
            <w:tcW w:w="1408" w:type="dxa"/>
            <w:vMerge w:val="restart"/>
          </w:tcPr>
          <w:p w14:paraId="56425A27" w14:textId="77777777" w:rsidR="0087277B" w:rsidRPr="004D157A" w:rsidRDefault="0087277B" w:rsidP="0087277B">
            <w:pPr>
              <w:spacing w:before="60" w:after="60" w:line="240" w:lineRule="auto"/>
              <w:ind w:left="0" w:firstLine="0"/>
              <w:jc w:val="left"/>
            </w:pPr>
            <w:r w:rsidRPr="004D157A">
              <w:t xml:space="preserve">Stage IIIC </w:t>
            </w:r>
          </w:p>
          <w:p w14:paraId="4A8966DB" w14:textId="77777777" w:rsidR="0087277B" w:rsidRPr="004D157A" w:rsidRDefault="0087277B" w:rsidP="0087277B">
            <w:pPr>
              <w:spacing w:before="60" w:after="60" w:line="240" w:lineRule="auto"/>
              <w:ind w:left="0" w:firstLine="0"/>
              <w:jc w:val="left"/>
            </w:pPr>
            <w:r w:rsidRPr="004D157A">
              <w:t xml:space="preserve"> </w:t>
            </w:r>
            <w:r w:rsidRPr="004D157A">
              <w:tab/>
              <w:t xml:space="preserve"> </w:t>
            </w:r>
          </w:p>
          <w:p w14:paraId="143BAD7D" w14:textId="77777777" w:rsidR="0087277B" w:rsidRPr="004D157A" w:rsidRDefault="0087277B" w:rsidP="0087277B">
            <w:pPr>
              <w:spacing w:before="60" w:after="60" w:line="240" w:lineRule="auto"/>
              <w:ind w:left="0"/>
              <w:jc w:val="left"/>
            </w:pPr>
            <w:r w:rsidRPr="004D157A">
              <w:t xml:space="preserve"> </w:t>
            </w:r>
            <w:r w:rsidRPr="004D157A">
              <w:tab/>
              <w:t xml:space="preserve"> </w:t>
            </w:r>
          </w:p>
        </w:tc>
        <w:tc>
          <w:tcPr>
            <w:tcW w:w="1405" w:type="dxa"/>
          </w:tcPr>
          <w:p w14:paraId="507B444A"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23F7A759" w14:textId="77777777" w:rsidR="0087277B" w:rsidRPr="004D157A" w:rsidRDefault="0087277B" w:rsidP="0087277B">
            <w:pPr>
              <w:spacing w:before="60" w:after="60" w:line="240" w:lineRule="auto"/>
              <w:ind w:left="0" w:firstLine="0"/>
              <w:jc w:val="left"/>
            </w:pPr>
            <w:r w:rsidRPr="004D157A">
              <w:t xml:space="preserve">N1–3  </w:t>
            </w:r>
          </w:p>
        </w:tc>
        <w:tc>
          <w:tcPr>
            <w:tcW w:w="1401" w:type="dxa"/>
            <w:gridSpan w:val="2"/>
          </w:tcPr>
          <w:p w14:paraId="6EDBBA5A" w14:textId="77777777" w:rsidR="0087277B" w:rsidRPr="004D157A" w:rsidRDefault="0087277B" w:rsidP="0087277B">
            <w:pPr>
              <w:tabs>
                <w:tab w:val="center" w:pos="720"/>
              </w:tabs>
              <w:spacing w:before="60" w:after="60" w:line="240" w:lineRule="auto"/>
              <w:ind w:left="0" w:firstLine="0"/>
              <w:jc w:val="left"/>
            </w:pPr>
            <w:r w:rsidRPr="004D157A">
              <w:t xml:space="preserve">M0 </w:t>
            </w:r>
            <w:r w:rsidRPr="004D157A">
              <w:tab/>
              <w:t xml:space="preserve"> </w:t>
            </w:r>
          </w:p>
        </w:tc>
        <w:tc>
          <w:tcPr>
            <w:tcW w:w="909" w:type="dxa"/>
          </w:tcPr>
          <w:p w14:paraId="7E88F14C" w14:textId="77777777" w:rsidR="0087277B" w:rsidRPr="004D157A" w:rsidRDefault="0087277B" w:rsidP="0087277B">
            <w:pPr>
              <w:spacing w:before="60" w:after="60" w:line="240" w:lineRule="auto"/>
              <w:ind w:left="0" w:firstLine="0"/>
              <w:jc w:val="left"/>
            </w:pPr>
            <w:r w:rsidRPr="004D157A">
              <w:t xml:space="preserve">S3 </w:t>
            </w:r>
          </w:p>
        </w:tc>
      </w:tr>
      <w:tr w:rsidR="0087277B" w:rsidRPr="004D157A" w14:paraId="46FDD2A1" w14:textId="77777777" w:rsidTr="0087277B">
        <w:trPr>
          <w:trHeight w:val="170"/>
        </w:trPr>
        <w:tc>
          <w:tcPr>
            <w:tcW w:w="1408" w:type="dxa"/>
            <w:vMerge/>
          </w:tcPr>
          <w:p w14:paraId="5465AAB9" w14:textId="77777777" w:rsidR="0087277B" w:rsidRPr="004D157A" w:rsidRDefault="0087277B" w:rsidP="0087277B">
            <w:pPr>
              <w:spacing w:before="60" w:after="60" w:line="240" w:lineRule="auto"/>
              <w:ind w:left="0"/>
              <w:jc w:val="left"/>
            </w:pPr>
          </w:p>
        </w:tc>
        <w:tc>
          <w:tcPr>
            <w:tcW w:w="1405" w:type="dxa"/>
          </w:tcPr>
          <w:p w14:paraId="5B5355DE"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27121D9C" w14:textId="77777777" w:rsidR="0087277B" w:rsidRPr="004D157A" w:rsidRDefault="0087277B" w:rsidP="0087277B">
            <w:pPr>
              <w:spacing w:before="60" w:after="60" w:line="240" w:lineRule="auto"/>
              <w:ind w:left="0" w:firstLine="0"/>
              <w:jc w:val="left"/>
            </w:pPr>
            <w:r w:rsidRPr="004D157A">
              <w:t xml:space="preserve">Any N  </w:t>
            </w:r>
          </w:p>
        </w:tc>
        <w:tc>
          <w:tcPr>
            <w:tcW w:w="1401" w:type="dxa"/>
            <w:gridSpan w:val="2"/>
          </w:tcPr>
          <w:p w14:paraId="7D06BC17" w14:textId="77777777" w:rsidR="0087277B" w:rsidRPr="004D157A" w:rsidRDefault="0087277B" w:rsidP="0087277B">
            <w:pPr>
              <w:spacing w:before="60" w:after="60" w:line="240" w:lineRule="auto"/>
              <w:ind w:left="0" w:firstLine="0"/>
              <w:jc w:val="left"/>
            </w:pPr>
            <w:r w:rsidRPr="004D157A">
              <w:t xml:space="preserve">M1, M1a </w:t>
            </w:r>
          </w:p>
        </w:tc>
        <w:tc>
          <w:tcPr>
            <w:tcW w:w="909" w:type="dxa"/>
          </w:tcPr>
          <w:p w14:paraId="066AB712" w14:textId="77777777" w:rsidR="0087277B" w:rsidRPr="004D157A" w:rsidRDefault="0087277B" w:rsidP="0087277B">
            <w:pPr>
              <w:spacing w:before="60" w:after="60" w:line="240" w:lineRule="auto"/>
              <w:ind w:left="0" w:firstLine="0"/>
              <w:jc w:val="left"/>
            </w:pPr>
            <w:r w:rsidRPr="004D157A">
              <w:t xml:space="preserve">S3 </w:t>
            </w:r>
          </w:p>
        </w:tc>
      </w:tr>
      <w:tr w:rsidR="0087277B" w:rsidRPr="004D157A" w14:paraId="28F523FB" w14:textId="77777777" w:rsidTr="0087277B">
        <w:trPr>
          <w:trHeight w:val="170"/>
        </w:trPr>
        <w:tc>
          <w:tcPr>
            <w:tcW w:w="1408" w:type="dxa"/>
            <w:vMerge/>
          </w:tcPr>
          <w:p w14:paraId="128640F5" w14:textId="77777777" w:rsidR="0087277B" w:rsidRPr="004D157A" w:rsidRDefault="0087277B" w:rsidP="0087277B">
            <w:pPr>
              <w:spacing w:before="60" w:after="60" w:line="240" w:lineRule="auto"/>
              <w:ind w:left="0" w:firstLine="0"/>
              <w:jc w:val="left"/>
            </w:pPr>
          </w:p>
        </w:tc>
        <w:tc>
          <w:tcPr>
            <w:tcW w:w="1405" w:type="dxa"/>
          </w:tcPr>
          <w:p w14:paraId="4376C202" w14:textId="77777777" w:rsidR="0087277B" w:rsidRPr="004D157A" w:rsidRDefault="0087277B" w:rsidP="0087277B">
            <w:pPr>
              <w:spacing w:before="60" w:after="60" w:line="240" w:lineRule="auto"/>
              <w:ind w:left="0" w:firstLine="0"/>
              <w:jc w:val="left"/>
            </w:pPr>
            <w:r w:rsidRPr="004D157A">
              <w:t xml:space="preserve">Any pT/TX </w:t>
            </w:r>
          </w:p>
        </w:tc>
        <w:tc>
          <w:tcPr>
            <w:tcW w:w="1393" w:type="dxa"/>
          </w:tcPr>
          <w:p w14:paraId="3DFD99BF" w14:textId="77777777" w:rsidR="0087277B" w:rsidRPr="004D157A" w:rsidRDefault="0087277B" w:rsidP="0087277B">
            <w:pPr>
              <w:spacing w:before="60" w:after="60" w:line="240" w:lineRule="auto"/>
              <w:ind w:left="0" w:firstLine="0"/>
              <w:jc w:val="left"/>
            </w:pPr>
            <w:r w:rsidRPr="004D157A">
              <w:t xml:space="preserve">Any N  </w:t>
            </w:r>
          </w:p>
        </w:tc>
        <w:tc>
          <w:tcPr>
            <w:tcW w:w="1401" w:type="dxa"/>
            <w:gridSpan w:val="2"/>
          </w:tcPr>
          <w:p w14:paraId="4500181E" w14:textId="77777777" w:rsidR="0087277B" w:rsidRPr="004D157A" w:rsidRDefault="0087277B" w:rsidP="0087277B">
            <w:pPr>
              <w:tabs>
                <w:tab w:val="center" w:pos="720"/>
              </w:tabs>
              <w:spacing w:before="60" w:after="60" w:line="240" w:lineRule="auto"/>
              <w:ind w:left="0" w:firstLine="0"/>
              <w:jc w:val="left"/>
            </w:pPr>
            <w:r w:rsidRPr="004D157A">
              <w:t xml:space="preserve">M1b </w:t>
            </w:r>
            <w:r w:rsidRPr="004D157A">
              <w:tab/>
              <w:t xml:space="preserve"> </w:t>
            </w:r>
          </w:p>
        </w:tc>
        <w:tc>
          <w:tcPr>
            <w:tcW w:w="909" w:type="dxa"/>
          </w:tcPr>
          <w:p w14:paraId="2FAA07AC" w14:textId="77777777" w:rsidR="0087277B" w:rsidRPr="004D157A" w:rsidRDefault="0087277B" w:rsidP="0087277B">
            <w:pPr>
              <w:spacing w:before="60" w:after="60" w:line="240" w:lineRule="auto"/>
              <w:ind w:left="0" w:firstLine="0"/>
              <w:jc w:val="left"/>
            </w:pPr>
            <w:r w:rsidRPr="004D157A">
              <w:t xml:space="preserve">Any S </w:t>
            </w:r>
          </w:p>
        </w:tc>
      </w:tr>
    </w:tbl>
    <w:p w14:paraId="5F722D7F" w14:textId="77777777" w:rsidR="00AB7BF0" w:rsidRPr="004D157A" w:rsidRDefault="00D10C98" w:rsidP="004D157A">
      <w:pPr>
        <w:spacing w:after="0" w:line="240" w:lineRule="auto"/>
        <w:ind w:left="0" w:firstLine="0"/>
        <w:jc w:val="left"/>
      </w:pPr>
      <w:r w:rsidRPr="004D157A">
        <w:t xml:space="preserve"> </w:t>
      </w:r>
    </w:p>
    <w:p w14:paraId="3A484EC2" w14:textId="77777777" w:rsidR="00AB7BF0" w:rsidRPr="004D157A" w:rsidRDefault="00D10C98" w:rsidP="004D157A">
      <w:pPr>
        <w:spacing w:after="0" w:line="240" w:lineRule="auto"/>
        <w:ind w:left="0" w:firstLine="0"/>
        <w:jc w:val="left"/>
      </w:pPr>
      <w:r w:rsidRPr="004D157A">
        <w:rPr>
          <w:b/>
        </w:rPr>
        <w:t xml:space="preserve"> </w:t>
      </w:r>
    </w:p>
    <w:p w14:paraId="0302385B" w14:textId="77777777" w:rsidR="00380DBF" w:rsidRPr="004D157A" w:rsidRDefault="0087277B" w:rsidP="004D157A">
      <w:pPr>
        <w:spacing w:after="0" w:line="240" w:lineRule="auto"/>
        <w:ind w:left="567" w:right="181" w:hanging="567"/>
        <w:rPr>
          <w:rFonts w:eastAsia="Calibri"/>
          <w:b/>
        </w:rPr>
      </w:pPr>
      <w:r>
        <w:rPr>
          <w:rFonts w:eastAsia="Calibri"/>
          <w:b/>
        </w:rPr>
        <w:t>Reference</w:t>
      </w:r>
    </w:p>
    <w:p w14:paraId="0738A04D" w14:textId="77777777" w:rsidR="00380DBF" w:rsidRPr="004D157A" w:rsidRDefault="00380DBF" w:rsidP="004D157A">
      <w:pPr>
        <w:spacing w:after="0" w:line="240" w:lineRule="auto"/>
        <w:ind w:left="567" w:right="181" w:hanging="567"/>
        <w:rPr>
          <w:rFonts w:eastAsia="Calibri"/>
          <w:b/>
        </w:rPr>
      </w:pPr>
    </w:p>
    <w:p w14:paraId="06BC9E95" w14:textId="265751E7" w:rsidR="00AB7BF0" w:rsidRPr="00C2443F" w:rsidRDefault="004F0D3C" w:rsidP="00C2443F">
      <w:pPr>
        <w:spacing w:after="0" w:line="240" w:lineRule="auto"/>
        <w:ind w:left="567" w:right="181" w:hanging="567"/>
        <w:rPr>
          <w:rFonts w:eastAsia="Calibri"/>
        </w:rPr>
      </w:pPr>
      <w:r>
        <w:rPr>
          <w:rFonts w:eastAsia="Calibri"/>
        </w:rPr>
        <w:t>1</w:t>
      </w:r>
      <w:r w:rsidR="00380DBF" w:rsidRPr="004D157A">
        <w:rPr>
          <w:rFonts w:eastAsia="Calibri"/>
        </w:rPr>
        <w:tab/>
        <w:t xml:space="preserve">Testis. </w:t>
      </w:r>
      <w:r w:rsidR="00380DBF" w:rsidRPr="004D157A">
        <w:rPr>
          <w:rFonts w:eastAsia="Calibri"/>
          <w:i/>
        </w:rPr>
        <w:t>In</w:t>
      </w:r>
      <w:r w:rsidR="00380DBF" w:rsidRPr="004D157A">
        <w:rPr>
          <w:rFonts w:eastAsia="Calibri"/>
        </w:rPr>
        <w:t>: Brierley JD, Gospodarowicz MK, Wittekind C</w:t>
      </w:r>
      <w:r>
        <w:rPr>
          <w:rFonts w:eastAsia="Calibri"/>
        </w:rPr>
        <w:t xml:space="preserve"> (eds</w:t>
      </w:r>
      <w:r w:rsidR="00380DBF" w:rsidRPr="004D157A">
        <w:rPr>
          <w:rFonts w:eastAsia="Calibri"/>
        </w:rPr>
        <w:t xml:space="preserve">). </w:t>
      </w:r>
      <w:r w:rsidR="00380DBF" w:rsidRPr="004D157A">
        <w:rPr>
          <w:rFonts w:eastAsia="Calibri"/>
          <w:i/>
        </w:rPr>
        <w:t>TNM Class</w:t>
      </w:r>
      <w:r>
        <w:rPr>
          <w:rFonts w:eastAsia="Calibri"/>
          <w:i/>
        </w:rPr>
        <w:t>ification of Malignant Tumours (</w:t>
      </w:r>
      <w:r w:rsidR="00380DBF" w:rsidRPr="004D157A">
        <w:rPr>
          <w:rFonts w:eastAsia="Calibri"/>
          <w:i/>
        </w:rPr>
        <w:t>8</w:t>
      </w:r>
      <w:r w:rsidR="00380DBF" w:rsidRPr="004D157A">
        <w:rPr>
          <w:rFonts w:eastAsia="Calibri"/>
          <w:i/>
          <w:vertAlign w:val="superscript"/>
        </w:rPr>
        <w:t>th</w:t>
      </w:r>
      <w:r w:rsidR="00380DBF" w:rsidRPr="004D157A">
        <w:rPr>
          <w:rFonts w:eastAsia="Calibri"/>
          <w:i/>
        </w:rPr>
        <w:t xml:space="preserve"> edition</w:t>
      </w:r>
      <w:r>
        <w:rPr>
          <w:rFonts w:eastAsia="Calibri"/>
          <w:i/>
        </w:rPr>
        <w:t>)</w:t>
      </w:r>
      <w:r w:rsidR="00380DBF" w:rsidRPr="004D157A">
        <w:rPr>
          <w:rFonts w:eastAsia="Calibri"/>
          <w:i/>
        </w:rPr>
        <w:t>.</w:t>
      </w:r>
      <w:r w:rsidR="00380DBF" w:rsidRPr="004D157A">
        <w:rPr>
          <w:rFonts w:eastAsia="Calibri"/>
        </w:rPr>
        <w:t xml:space="preserve"> </w:t>
      </w:r>
      <w:r>
        <w:rPr>
          <w:rFonts w:eastAsia="Calibri"/>
        </w:rPr>
        <w:t>Oxford, UK: Wiley-Blackwell, 2017</w:t>
      </w:r>
      <w:r w:rsidR="00380DBF" w:rsidRPr="004D157A">
        <w:rPr>
          <w:rFonts w:eastAsia="Calibri"/>
        </w:rPr>
        <w:t xml:space="preserve">. </w:t>
      </w:r>
      <w:bookmarkStart w:id="1" w:name="_GoBack"/>
      <w:bookmarkEnd w:id="1"/>
    </w:p>
    <w:sectPr w:rsidR="00AB7BF0" w:rsidRPr="00C2443F" w:rsidSect="004D157A">
      <w:footerReference w:type="even" r:id="rId8"/>
      <w:footerReference w:type="default" r:id="rId9"/>
      <w:footerReference w:type="first" r:id="rId10"/>
      <w:pgSz w:w="11906" w:h="16838"/>
      <w:pgMar w:top="1134" w:right="1134" w:bottom="1134" w:left="1134" w:header="720" w:footer="692" w:gutter="0"/>
      <w:cols w:space="720"/>
      <w:titlePg/>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80396" w14:textId="77777777" w:rsidR="00D10C98" w:rsidRDefault="00D10C98">
      <w:pPr>
        <w:spacing w:after="0" w:line="240" w:lineRule="auto"/>
      </w:pPr>
      <w:r>
        <w:separator/>
      </w:r>
    </w:p>
  </w:endnote>
  <w:endnote w:type="continuationSeparator" w:id="0">
    <w:p w14:paraId="03293066" w14:textId="77777777" w:rsidR="00D10C98" w:rsidRDefault="00D10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Segoe UI Symbol">
    <w:charset w:val="00"/>
    <w:family w:val="swiss"/>
    <w:pitch w:val="variable"/>
    <w:sig w:usb0="8000006F" w:usb1="1200FBEF" w:usb2="0064C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 w:name="Segoe UI">
    <w:panose1 w:val="00000000000000000000"/>
    <w:charset w:val="00"/>
    <w:family w:val="swiss"/>
    <w:notTrueType/>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7FD7CD" w14:textId="77777777" w:rsidR="00AB7BF0" w:rsidRDefault="00D10C98">
    <w:pPr>
      <w:tabs>
        <w:tab w:val="center" w:pos="1185"/>
        <w:tab w:val="center" w:pos="4876"/>
        <w:tab w:val="center" w:pos="8543"/>
        <w:tab w:val="center" w:pos="9290"/>
      </w:tabs>
      <w:spacing w:after="0" w:line="259" w:lineRule="auto"/>
      <w:ind w:left="0" w:firstLine="0"/>
      <w:jc w:val="left"/>
    </w:pPr>
    <w:r>
      <w:rPr>
        <w:sz w:val="20"/>
      </w:rPr>
      <w:t xml:space="preserve">CEff </w:t>
    </w:r>
    <w:r>
      <w:rPr>
        <w:sz w:val="20"/>
      </w:rPr>
      <w:tab/>
      <w:t xml:space="preserve">120514 </w:t>
    </w:r>
    <w:r>
      <w:rPr>
        <w:sz w:val="20"/>
      </w:rPr>
      <w:tab/>
    </w:r>
    <w:r>
      <w:fldChar w:fldCharType="begin"/>
    </w:r>
    <w:r>
      <w:instrText xml:space="preserve"> PAGE   \* MERGEFORMAT </w:instrText>
    </w:r>
    <w:r>
      <w:fldChar w:fldCharType="separate"/>
    </w:r>
    <w:r>
      <w:rPr>
        <w:sz w:val="20"/>
      </w:rPr>
      <w:t>2</w:t>
    </w:r>
    <w:r>
      <w:rPr>
        <w:sz w:val="20"/>
      </w:rPr>
      <w:fldChar w:fldCharType="end"/>
    </w:r>
    <w:r>
      <w:rPr>
        <w:sz w:val="20"/>
      </w:rPr>
      <w:t xml:space="preserve"> </w:t>
    </w:r>
    <w:r>
      <w:rPr>
        <w:sz w:val="20"/>
      </w:rPr>
      <w:tab/>
      <w:t xml:space="preserve">V17 </w:t>
    </w:r>
    <w:r>
      <w:rPr>
        <w:sz w:val="20"/>
      </w:rPr>
      <w:tab/>
      <w:t>Final</w:t>
    </w:r>
    <w:r>
      <w:rPr>
        <w:rFonts w:ascii="Calibri" w:eastAsia="Calibri" w:hAnsi="Calibri" w:cs="Calibri"/>
      </w:rP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26770D" w14:textId="77777777" w:rsidR="00AB7BF0" w:rsidRDefault="00AB7BF0">
    <w:pPr>
      <w:tabs>
        <w:tab w:val="center" w:pos="1185"/>
        <w:tab w:val="center" w:pos="4876"/>
        <w:tab w:val="center" w:pos="8543"/>
        <w:tab w:val="center" w:pos="9290"/>
      </w:tabs>
      <w:spacing w:after="0" w:line="259" w:lineRule="auto"/>
      <w:ind w:left="0" w:firstLine="0"/>
      <w:jc w:val="left"/>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998852" w14:textId="77777777" w:rsidR="00AB7BF0" w:rsidRDefault="00AB7BF0" w:rsidP="004F0D3C">
    <w:pPr>
      <w:spacing w:after="0" w:line="259" w:lineRule="auto"/>
      <w:ind w:left="0" w:right="44" w:firstLine="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1C7F24" w14:textId="77777777" w:rsidR="00D10C98" w:rsidRDefault="00D10C98">
      <w:pPr>
        <w:spacing w:after="0" w:line="240" w:lineRule="auto"/>
      </w:pPr>
      <w:r>
        <w:separator/>
      </w:r>
    </w:p>
  </w:footnote>
  <w:footnote w:type="continuationSeparator" w:id="0">
    <w:p w14:paraId="3813D4FD" w14:textId="77777777" w:rsidR="00D10C98" w:rsidRDefault="00D10C9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5F9"/>
    <w:multiLevelType w:val="hybridMultilevel"/>
    <w:tmpl w:val="0130C7C8"/>
    <w:lvl w:ilvl="0" w:tplc="BA34D152">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203488">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C3E9A02">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374F190">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8583636">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60A49C">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7A7C02">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4C70A6">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621F3C">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nsid w:val="019F661F"/>
    <w:multiLevelType w:val="hybridMultilevel"/>
    <w:tmpl w:val="02223878"/>
    <w:lvl w:ilvl="0" w:tplc="C0F4CBFA">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9C112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766EAA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9C29B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EE44D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0A8A8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51CD52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D2544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076597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nsid w:val="026D40C2"/>
    <w:multiLevelType w:val="hybridMultilevel"/>
    <w:tmpl w:val="23BC5A2C"/>
    <w:lvl w:ilvl="0" w:tplc="C7E65082">
      <w:start w:val="1"/>
      <w:numFmt w:val="decimal"/>
      <w:lvlText w:val="%1."/>
      <w:lvlJc w:val="left"/>
      <w:pPr>
        <w:ind w:left="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BE0FE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DA8903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A32162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3ADBE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8F85FC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C9CCC2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A4C54F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E9EA76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nsid w:val="14CD2F9F"/>
    <w:multiLevelType w:val="hybridMultilevel"/>
    <w:tmpl w:val="3C4EDC72"/>
    <w:lvl w:ilvl="0" w:tplc="B018FFE8">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E2A515C">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6A6BFEA">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57EB7A2">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7696BA">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5FA3C6A">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DA3766">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A0C79C">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5A4C32">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nsid w:val="1576089E"/>
    <w:multiLevelType w:val="hybridMultilevel"/>
    <w:tmpl w:val="8C703BE8"/>
    <w:lvl w:ilvl="0" w:tplc="B2BC6B84">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DAEE46">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91EFD5E">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4A78E6">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FC105A">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782D14">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FD62DFE">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9C83B4">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F72D7DA">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nsid w:val="2C1F6CE5"/>
    <w:multiLevelType w:val="hybridMultilevel"/>
    <w:tmpl w:val="BED481C0"/>
    <w:lvl w:ilvl="0" w:tplc="3006BD4C">
      <w:start w:val="1"/>
      <w:numFmt w:val="decimal"/>
      <w:lvlText w:val="%1."/>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DD82F9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40EC96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D34803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9FEC45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280608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483AC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7E768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66988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nsid w:val="348A3D16"/>
    <w:multiLevelType w:val="hybridMultilevel"/>
    <w:tmpl w:val="74348CB2"/>
    <w:lvl w:ilvl="0" w:tplc="D4881C78">
      <w:start w:val="1"/>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94D0712"/>
    <w:multiLevelType w:val="hybridMultilevel"/>
    <w:tmpl w:val="CE88CF48"/>
    <w:lvl w:ilvl="0" w:tplc="7DF830D2">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F273EC">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2888300">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A78BFEC">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5A6BBC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FACFD6A">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6041756">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9ACF3F0">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F006BC">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nsid w:val="3A7D0BC2"/>
    <w:multiLevelType w:val="hybridMultilevel"/>
    <w:tmpl w:val="71D0D53E"/>
    <w:lvl w:ilvl="0" w:tplc="38044C10">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805888">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73645CA">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58D6F6">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E2027AE">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AA8699C">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5D60E46">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C1502">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07649FA">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nsid w:val="44E373FA"/>
    <w:multiLevelType w:val="hybridMultilevel"/>
    <w:tmpl w:val="4216A9B6"/>
    <w:lvl w:ilvl="0" w:tplc="2BCCA84C">
      <w:start w:val="1"/>
      <w:numFmt w:val="bullet"/>
      <w:lvlText w:val="•"/>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ED4424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5D83A1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5666FF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6309D1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A465AB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94263E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38A68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2100B1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nsid w:val="493128E0"/>
    <w:multiLevelType w:val="hybridMultilevel"/>
    <w:tmpl w:val="92820C9C"/>
    <w:lvl w:ilvl="0" w:tplc="1B3AF544">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A160306">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4C6F512">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56196E">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C8BE74">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BAD7F2">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7849402">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94A4D2">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D4F880">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nsid w:val="4D201878"/>
    <w:multiLevelType w:val="hybridMultilevel"/>
    <w:tmpl w:val="BE30A736"/>
    <w:lvl w:ilvl="0" w:tplc="640EDEB2">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BCB46C">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EA68A6">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1CFFAC">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BE6704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1F04788">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5129FC8">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8E9FB8">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88EFA6">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nsid w:val="5E6A583E"/>
    <w:multiLevelType w:val="hybridMultilevel"/>
    <w:tmpl w:val="F13639AA"/>
    <w:lvl w:ilvl="0" w:tplc="B86ECA4C">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748310">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F4AAC94">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30A1B08">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54ADD2">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8561D74">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4FE99DC">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7E4E9E">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7E2B3CC">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nsid w:val="5EA70A6A"/>
    <w:multiLevelType w:val="hybridMultilevel"/>
    <w:tmpl w:val="461AD166"/>
    <w:lvl w:ilvl="0" w:tplc="C8B8DE62">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3426EE8">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2854B6">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49E057A">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9AE3DF0">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654B916">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22EDEBE">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F9CF912">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226069A">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nsid w:val="69F703EC"/>
    <w:multiLevelType w:val="hybridMultilevel"/>
    <w:tmpl w:val="2F8EB9BC"/>
    <w:lvl w:ilvl="0" w:tplc="0E8A1B18">
      <w:start w:val="1"/>
      <w:numFmt w:val="decimal"/>
      <w:lvlText w:val="%1."/>
      <w:lvlJc w:val="left"/>
      <w:pPr>
        <w:ind w:left="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FF6BE1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3C4716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34E953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8AB2E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470BD0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E5CF1E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46FEF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24ECF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nsid w:val="7AFA2AB7"/>
    <w:multiLevelType w:val="hybridMultilevel"/>
    <w:tmpl w:val="BC860C1C"/>
    <w:lvl w:ilvl="0" w:tplc="CD327D00">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D411CC">
      <w:start w:val="1"/>
      <w:numFmt w:val="bullet"/>
      <w:lvlText w:val="o"/>
      <w:lvlJc w:val="left"/>
      <w:pPr>
        <w:ind w:left="16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540B52A">
      <w:start w:val="1"/>
      <w:numFmt w:val="bullet"/>
      <w:lvlText w:val="▪"/>
      <w:lvlJc w:val="left"/>
      <w:pPr>
        <w:ind w:left="23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5F6B5D8">
      <w:start w:val="1"/>
      <w:numFmt w:val="bullet"/>
      <w:lvlText w:val="•"/>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988DF6">
      <w:start w:val="1"/>
      <w:numFmt w:val="bullet"/>
      <w:lvlText w:val="o"/>
      <w:lvlJc w:val="left"/>
      <w:pPr>
        <w:ind w:left="38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4C0708">
      <w:start w:val="1"/>
      <w:numFmt w:val="bullet"/>
      <w:lvlText w:val="▪"/>
      <w:lvlJc w:val="left"/>
      <w:pPr>
        <w:ind w:left="45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4BCF3C0">
      <w:start w:val="1"/>
      <w:numFmt w:val="bullet"/>
      <w:lvlText w:val="•"/>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3A82760">
      <w:start w:val="1"/>
      <w:numFmt w:val="bullet"/>
      <w:lvlText w:val="o"/>
      <w:lvlJc w:val="left"/>
      <w:pPr>
        <w:ind w:left="59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7786F22">
      <w:start w:val="1"/>
      <w:numFmt w:val="bullet"/>
      <w:lvlText w:val="▪"/>
      <w:lvlJc w:val="left"/>
      <w:pPr>
        <w:ind w:left="66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9"/>
  </w:num>
  <w:num w:numId="2">
    <w:abstractNumId w:val="1"/>
  </w:num>
  <w:num w:numId="3">
    <w:abstractNumId w:val="3"/>
  </w:num>
  <w:num w:numId="4">
    <w:abstractNumId w:val="8"/>
  </w:num>
  <w:num w:numId="5">
    <w:abstractNumId w:val="10"/>
  </w:num>
  <w:num w:numId="6">
    <w:abstractNumId w:val="15"/>
  </w:num>
  <w:num w:numId="7">
    <w:abstractNumId w:val="0"/>
  </w:num>
  <w:num w:numId="8">
    <w:abstractNumId w:val="11"/>
  </w:num>
  <w:num w:numId="9">
    <w:abstractNumId w:val="7"/>
  </w:num>
  <w:num w:numId="10">
    <w:abstractNumId w:val="13"/>
  </w:num>
  <w:num w:numId="11">
    <w:abstractNumId w:val="12"/>
  </w:num>
  <w:num w:numId="12">
    <w:abstractNumId w:val="4"/>
  </w:num>
  <w:num w:numId="13">
    <w:abstractNumId w:val="5"/>
  </w:num>
  <w:num w:numId="14">
    <w:abstractNumId w:val="2"/>
  </w:num>
  <w:num w:numId="15">
    <w:abstractNumId w:val="14"/>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BF0"/>
    <w:rsid w:val="000D4156"/>
    <w:rsid w:val="00195875"/>
    <w:rsid w:val="00380DBF"/>
    <w:rsid w:val="004D157A"/>
    <w:rsid w:val="004F0D3C"/>
    <w:rsid w:val="0087277B"/>
    <w:rsid w:val="00AB7BF0"/>
    <w:rsid w:val="00C2443F"/>
    <w:rsid w:val="00D10C98"/>
    <w:rsid w:val="00E573EF"/>
    <w:rsid w:val="00F3754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F5E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7" w:lineRule="auto"/>
      <w:ind w:left="10"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0"/>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0"/>
      <w:ind w:left="10" w:hanging="10"/>
      <w:outlineLvl w:val="3"/>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2"/>
    </w:rPr>
  </w:style>
  <w:style w:type="character" w:customStyle="1" w:styleId="Heading4Char">
    <w:name w:val="Heading 4 Char"/>
    <w:link w:val="Heading4"/>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4"/>
    </w:rPr>
  </w:style>
  <w:style w:type="paragraph" w:styleId="TOC1">
    <w:name w:val="toc 1"/>
    <w:hidden/>
    <w:pPr>
      <w:spacing w:after="5" w:line="247" w:lineRule="auto"/>
      <w:ind w:left="25" w:right="163" w:hanging="10"/>
      <w:jc w:val="both"/>
    </w:pPr>
    <w:rPr>
      <w:rFonts w:ascii="Arial" w:eastAsia="Arial" w:hAnsi="Arial" w:cs="Arial"/>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80D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DBF"/>
    <w:rPr>
      <w:rFonts w:ascii="Segoe UI" w:eastAsia="Arial" w:hAnsi="Segoe UI" w:cs="Segoe UI"/>
      <w:color w:val="000000"/>
      <w:sz w:val="18"/>
      <w:szCs w:val="18"/>
    </w:rPr>
  </w:style>
  <w:style w:type="paragraph" w:styleId="ListParagraph">
    <w:name w:val="List Paragraph"/>
    <w:basedOn w:val="Normal"/>
    <w:uiPriority w:val="34"/>
    <w:qFormat/>
    <w:rsid w:val="000D4156"/>
    <w:pPr>
      <w:ind w:left="720"/>
      <w:contextualSpacing/>
    </w:pPr>
  </w:style>
  <w:style w:type="table" w:styleId="TableGrid0">
    <w:name w:val="Table Grid"/>
    <w:basedOn w:val="TableNormal"/>
    <w:uiPriority w:val="39"/>
    <w:rsid w:val="004D1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F0D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D3C"/>
    <w:rPr>
      <w:rFonts w:ascii="Arial" w:eastAsia="Arial" w:hAnsi="Arial" w:cs="Arial"/>
      <w:color w:val="0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247" w:lineRule="auto"/>
      <w:ind w:left="10" w:hanging="10"/>
      <w:jc w:val="both"/>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sz w:val="24"/>
    </w:rPr>
  </w:style>
  <w:style w:type="paragraph" w:styleId="Heading3">
    <w:name w:val="heading 3"/>
    <w:next w:val="Normal"/>
    <w:link w:val="Heading3Char"/>
    <w:uiPriority w:val="9"/>
    <w:unhideWhenUsed/>
    <w:qFormat/>
    <w:pPr>
      <w:keepNext/>
      <w:keepLines/>
      <w:spacing w:after="0"/>
      <w:ind w:left="10" w:hanging="10"/>
      <w:outlineLvl w:val="2"/>
    </w:pPr>
    <w:rPr>
      <w:rFonts w:ascii="Arial" w:eastAsia="Arial" w:hAnsi="Arial" w:cs="Arial"/>
      <w:b/>
      <w:color w:val="000000"/>
    </w:rPr>
  </w:style>
  <w:style w:type="paragraph" w:styleId="Heading4">
    <w:name w:val="heading 4"/>
    <w:next w:val="Normal"/>
    <w:link w:val="Heading4Char"/>
    <w:uiPriority w:val="9"/>
    <w:unhideWhenUsed/>
    <w:qFormat/>
    <w:pPr>
      <w:keepNext/>
      <w:keepLines/>
      <w:spacing w:after="0"/>
      <w:ind w:left="10" w:hanging="10"/>
      <w:outlineLvl w:val="3"/>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2"/>
    </w:rPr>
  </w:style>
  <w:style w:type="character" w:customStyle="1" w:styleId="Heading4Char">
    <w:name w:val="Heading 4 Char"/>
    <w:link w:val="Heading4"/>
    <w:rPr>
      <w:rFonts w:ascii="Arial" w:eastAsia="Arial" w:hAnsi="Arial" w:cs="Arial"/>
      <w:b/>
      <w:color w:val="000000"/>
      <w:sz w:val="22"/>
    </w:rPr>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24"/>
    </w:rPr>
  </w:style>
  <w:style w:type="paragraph" w:styleId="TOC1">
    <w:name w:val="toc 1"/>
    <w:hidden/>
    <w:pPr>
      <w:spacing w:after="5" w:line="247" w:lineRule="auto"/>
      <w:ind w:left="25" w:right="163" w:hanging="10"/>
      <w:jc w:val="both"/>
    </w:pPr>
    <w:rPr>
      <w:rFonts w:ascii="Arial" w:eastAsia="Arial" w:hAnsi="Arial" w:cs="Arial"/>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380D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0DBF"/>
    <w:rPr>
      <w:rFonts w:ascii="Segoe UI" w:eastAsia="Arial" w:hAnsi="Segoe UI" w:cs="Segoe UI"/>
      <w:color w:val="000000"/>
      <w:sz w:val="18"/>
      <w:szCs w:val="18"/>
    </w:rPr>
  </w:style>
  <w:style w:type="paragraph" w:styleId="ListParagraph">
    <w:name w:val="List Paragraph"/>
    <w:basedOn w:val="Normal"/>
    <w:uiPriority w:val="34"/>
    <w:qFormat/>
    <w:rsid w:val="000D4156"/>
    <w:pPr>
      <w:ind w:left="720"/>
      <w:contextualSpacing/>
    </w:pPr>
  </w:style>
  <w:style w:type="table" w:styleId="TableGrid0">
    <w:name w:val="Table Grid"/>
    <w:basedOn w:val="TableNormal"/>
    <w:uiPriority w:val="39"/>
    <w:rsid w:val="004D15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F0D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D3C"/>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055998">
      <w:bodyDiv w:val="1"/>
      <w:marLeft w:val="0"/>
      <w:marRight w:val="120"/>
      <w:marTop w:val="0"/>
      <w:marBottom w:val="0"/>
      <w:divBdr>
        <w:top w:val="none" w:sz="0" w:space="0" w:color="auto"/>
        <w:left w:val="none" w:sz="0" w:space="0" w:color="auto"/>
        <w:bottom w:val="none" w:sz="0" w:space="0" w:color="auto"/>
        <w:right w:val="none" w:sz="0" w:space="0" w:color="auto"/>
      </w:divBdr>
      <w:divsChild>
        <w:div w:id="235626606">
          <w:marLeft w:val="0"/>
          <w:marRight w:val="0"/>
          <w:marTop w:val="0"/>
          <w:marBottom w:val="0"/>
          <w:divBdr>
            <w:top w:val="none" w:sz="0" w:space="0" w:color="auto"/>
            <w:left w:val="none" w:sz="0" w:space="0" w:color="auto"/>
            <w:bottom w:val="none" w:sz="0" w:space="0" w:color="auto"/>
            <w:right w:val="none" w:sz="0" w:space="0" w:color="auto"/>
          </w:divBdr>
          <w:divsChild>
            <w:div w:id="731391648">
              <w:marLeft w:val="0"/>
              <w:marRight w:val="0"/>
              <w:marTop w:val="0"/>
              <w:marBottom w:val="0"/>
              <w:divBdr>
                <w:top w:val="none" w:sz="0" w:space="0" w:color="auto"/>
                <w:left w:val="none" w:sz="0" w:space="0" w:color="auto"/>
                <w:bottom w:val="none" w:sz="0" w:space="0" w:color="auto"/>
                <w:right w:val="none" w:sz="0" w:space="0" w:color="auto"/>
              </w:divBdr>
            </w:div>
            <w:div w:id="1526821736">
              <w:marLeft w:val="0"/>
              <w:marRight w:val="0"/>
              <w:marTop w:val="0"/>
              <w:marBottom w:val="0"/>
              <w:divBdr>
                <w:top w:val="none" w:sz="0" w:space="0" w:color="auto"/>
                <w:left w:val="none" w:sz="0" w:space="0" w:color="auto"/>
                <w:bottom w:val="none" w:sz="0" w:space="0" w:color="auto"/>
                <w:right w:val="none" w:sz="0" w:space="0" w:color="auto"/>
              </w:divBdr>
            </w:div>
            <w:div w:id="230236635">
              <w:marLeft w:val="0"/>
              <w:marRight w:val="0"/>
              <w:marTop w:val="0"/>
              <w:marBottom w:val="0"/>
              <w:divBdr>
                <w:top w:val="none" w:sz="0" w:space="0" w:color="auto"/>
                <w:left w:val="none" w:sz="0" w:space="0" w:color="auto"/>
                <w:bottom w:val="none" w:sz="0" w:space="0" w:color="auto"/>
                <w:right w:val="none" w:sz="0" w:space="0" w:color="auto"/>
              </w:divBdr>
            </w:div>
            <w:div w:id="1584334726">
              <w:marLeft w:val="0"/>
              <w:marRight w:val="0"/>
              <w:marTop w:val="0"/>
              <w:marBottom w:val="0"/>
              <w:divBdr>
                <w:top w:val="none" w:sz="0" w:space="0" w:color="auto"/>
                <w:left w:val="none" w:sz="0" w:space="0" w:color="auto"/>
                <w:bottom w:val="none" w:sz="0" w:space="0" w:color="auto"/>
                <w:right w:val="none" w:sz="0" w:space="0" w:color="auto"/>
              </w:divBdr>
            </w:div>
            <w:div w:id="782069013">
              <w:marLeft w:val="0"/>
              <w:marRight w:val="0"/>
              <w:marTop w:val="0"/>
              <w:marBottom w:val="0"/>
              <w:divBdr>
                <w:top w:val="none" w:sz="0" w:space="0" w:color="auto"/>
                <w:left w:val="none" w:sz="0" w:space="0" w:color="auto"/>
                <w:bottom w:val="none" w:sz="0" w:space="0" w:color="auto"/>
                <w:right w:val="none" w:sz="0" w:space="0" w:color="auto"/>
              </w:divBdr>
            </w:div>
            <w:div w:id="1556500404">
              <w:marLeft w:val="0"/>
              <w:marRight w:val="0"/>
              <w:marTop w:val="0"/>
              <w:marBottom w:val="0"/>
              <w:divBdr>
                <w:top w:val="none" w:sz="0" w:space="0" w:color="auto"/>
                <w:left w:val="none" w:sz="0" w:space="0" w:color="auto"/>
                <w:bottom w:val="none" w:sz="0" w:space="0" w:color="auto"/>
                <w:right w:val="none" w:sz="0" w:space="0" w:color="auto"/>
              </w:divBdr>
            </w:div>
            <w:div w:id="1493183649">
              <w:marLeft w:val="0"/>
              <w:marRight w:val="0"/>
              <w:marTop w:val="0"/>
              <w:marBottom w:val="0"/>
              <w:divBdr>
                <w:top w:val="none" w:sz="0" w:space="0" w:color="auto"/>
                <w:left w:val="none" w:sz="0" w:space="0" w:color="auto"/>
                <w:bottom w:val="none" w:sz="0" w:space="0" w:color="auto"/>
                <w:right w:val="none" w:sz="0" w:space="0" w:color="auto"/>
              </w:divBdr>
            </w:div>
            <w:div w:id="103693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664</Words>
  <Characters>3791</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berney01</dc:creator>
  <cp:keywords/>
  <cp:lastModifiedBy>Stacy</cp:lastModifiedBy>
  <cp:revision>4</cp:revision>
  <dcterms:created xsi:type="dcterms:W3CDTF">2017-10-17T09:11:00Z</dcterms:created>
  <dcterms:modified xsi:type="dcterms:W3CDTF">2017-10-17T09:21:00Z</dcterms:modified>
</cp:coreProperties>
</file>